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5C" w:rsidRPr="00A150F7" w:rsidRDefault="00A80D5C" w:rsidP="00F57CF2">
      <w:pPr>
        <w:jc w:val="center"/>
        <w:rPr>
          <w:b/>
          <w:sz w:val="36"/>
          <w:szCs w:val="36"/>
        </w:rPr>
      </w:pPr>
      <w:r w:rsidRPr="00A150F7">
        <w:rPr>
          <w:b/>
          <w:sz w:val="36"/>
          <w:szCs w:val="36"/>
        </w:rPr>
        <w:t>What t</w:t>
      </w:r>
      <w:r w:rsidR="005C683F">
        <w:rPr>
          <w:b/>
          <w:sz w:val="36"/>
          <w:szCs w:val="36"/>
        </w:rPr>
        <w:t>o Expect When You’re Expecting a TFC Placement</w:t>
      </w:r>
    </w:p>
    <w:p w:rsidR="00A80D5C" w:rsidRPr="00F57CF2" w:rsidRDefault="00A80D5C">
      <w:pPr>
        <w:rPr>
          <w:b/>
          <w:sz w:val="24"/>
          <w:szCs w:val="24"/>
        </w:rPr>
      </w:pPr>
      <w:r w:rsidRPr="00F57CF2">
        <w:rPr>
          <w:b/>
          <w:sz w:val="24"/>
          <w:szCs w:val="24"/>
        </w:rPr>
        <w:t>Medical</w:t>
      </w:r>
    </w:p>
    <w:p w:rsidR="00A80D5C" w:rsidRDefault="00A80D5C" w:rsidP="00A80D5C">
      <w:pPr>
        <w:pStyle w:val="ListParagraph"/>
        <w:numPr>
          <w:ilvl w:val="0"/>
          <w:numId w:val="1"/>
        </w:numPr>
        <w:rPr>
          <w:sz w:val="20"/>
          <w:szCs w:val="20"/>
        </w:rPr>
      </w:pPr>
      <w:r w:rsidRPr="00F57CF2">
        <w:rPr>
          <w:sz w:val="20"/>
          <w:szCs w:val="20"/>
        </w:rPr>
        <w:t>Child must see a doctor within 72 hours (3 days) of placement</w:t>
      </w:r>
      <w:r w:rsidR="00553B68">
        <w:rPr>
          <w:sz w:val="20"/>
          <w:szCs w:val="20"/>
        </w:rPr>
        <w:t xml:space="preserve"> (screening or full physical)</w:t>
      </w:r>
    </w:p>
    <w:p w:rsidR="00242442" w:rsidRPr="00F57CF2" w:rsidRDefault="00242442" w:rsidP="00242442">
      <w:pPr>
        <w:pStyle w:val="ListParagraph"/>
        <w:numPr>
          <w:ilvl w:val="1"/>
          <w:numId w:val="1"/>
        </w:numPr>
        <w:rPr>
          <w:sz w:val="20"/>
          <w:szCs w:val="20"/>
        </w:rPr>
      </w:pPr>
      <w:r>
        <w:rPr>
          <w:sz w:val="20"/>
          <w:szCs w:val="20"/>
        </w:rPr>
        <w:t xml:space="preserve">If only a medical screening occurs within 72 hours then a full physical will also be required within 30 days, yearly thereafter </w:t>
      </w:r>
    </w:p>
    <w:p w:rsidR="00A80D5C" w:rsidRPr="00F57CF2" w:rsidRDefault="00A80D5C" w:rsidP="00A80D5C">
      <w:pPr>
        <w:pStyle w:val="ListParagraph"/>
        <w:numPr>
          <w:ilvl w:val="0"/>
          <w:numId w:val="1"/>
        </w:numPr>
        <w:rPr>
          <w:sz w:val="20"/>
          <w:szCs w:val="20"/>
        </w:rPr>
      </w:pPr>
      <w:r w:rsidRPr="00F57CF2">
        <w:rPr>
          <w:sz w:val="20"/>
          <w:szCs w:val="20"/>
        </w:rPr>
        <w:t>Must have a dental examine within 30 days, then every 6-months thereafter</w:t>
      </w:r>
    </w:p>
    <w:p w:rsidR="00C41431" w:rsidRPr="00F57CF2" w:rsidRDefault="008A2D31" w:rsidP="008A2D31">
      <w:pPr>
        <w:pStyle w:val="ListParagraph"/>
        <w:numPr>
          <w:ilvl w:val="0"/>
          <w:numId w:val="1"/>
        </w:numPr>
        <w:rPr>
          <w:sz w:val="20"/>
          <w:szCs w:val="20"/>
        </w:rPr>
      </w:pPr>
      <w:r w:rsidRPr="00F57CF2">
        <w:rPr>
          <w:sz w:val="20"/>
          <w:szCs w:val="20"/>
        </w:rPr>
        <w:t xml:space="preserve">Any current therapies will continue as prescribed (Therapy, Group Therapy, OT, Speech, </w:t>
      </w:r>
      <w:r w:rsidR="00641181" w:rsidRPr="00F57CF2">
        <w:rPr>
          <w:sz w:val="20"/>
          <w:szCs w:val="20"/>
        </w:rPr>
        <w:t>etc.</w:t>
      </w:r>
      <w:r w:rsidRPr="00F57CF2">
        <w:rPr>
          <w:sz w:val="20"/>
          <w:szCs w:val="20"/>
        </w:rPr>
        <w:t>)</w:t>
      </w:r>
    </w:p>
    <w:p w:rsidR="00A80D5C" w:rsidRPr="00242442" w:rsidRDefault="00A80D5C" w:rsidP="00242442">
      <w:pPr>
        <w:pStyle w:val="ListParagraph"/>
        <w:numPr>
          <w:ilvl w:val="0"/>
          <w:numId w:val="1"/>
        </w:numPr>
        <w:rPr>
          <w:sz w:val="20"/>
          <w:szCs w:val="20"/>
        </w:rPr>
      </w:pPr>
      <w:r w:rsidRPr="00F57CF2">
        <w:rPr>
          <w:sz w:val="20"/>
          <w:szCs w:val="20"/>
        </w:rPr>
        <w:t>Make sure child has at least 30 days worth of any medications</w:t>
      </w:r>
    </w:p>
    <w:p w:rsidR="00A150F7" w:rsidRDefault="00242442" w:rsidP="00F57CF2">
      <w:pPr>
        <w:pStyle w:val="ListParagraph"/>
        <w:numPr>
          <w:ilvl w:val="0"/>
          <w:numId w:val="1"/>
        </w:numPr>
        <w:rPr>
          <w:sz w:val="20"/>
          <w:szCs w:val="20"/>
        </w:rPr>
      </w:pPr>
      <w:r>
        <w:rPr>
          <w:sz w:val="20"/>
          <w:szCs w:val="20"/>
        </w:rPr>
        <w:t xml:space="preserve">Medical Visit form – To be filled out by physician anytime the child goes to the Dr. </w:t>
      </w:r>
    </w:p>
    <w:p w:rsidR="00641181" w:rsidRPr="00F57CF2" w:rsidRDefault="00641181" w:rsidP="00F57CF2">
      <w:pPr>
        <w:pStyle w:val="ListParagraph"/>
        <w:numPr>
          <w:ilvl w:val="0"/>
          <w:numId w:val="1"/>
        </w:numPr>
        <w:rPr>
          <w:sz w:val="20"/>
          <w:szCs w:val="20"/>
        </w:rPr>
      </w:pPr>
      <w:r>
        <w:rPr>
          <w:sz w:val="20"/>
          <w:szCs w:val="20"/>
        </w:rPr>
        <w:t>Contact your UMFS Social Worker with any medication changes.  Approval for medication change or start of a new medication must be approved by DSS worker before administering.</w:t>
      </w:r>
    </w:p>
    <w:p w:rsidR="00A80D5C" w:rsidRPr="00F57CF2" w:rsidRDefault="00A80D5C">
      <w:pPr>
        <w:rPr>
          <w:b/>
          <w:sz w:val="24"/>
          <w:szCs w:val="24"/>
        </w:rPr>
      </w:pPr>
      <w:r w:rsidRPr="00F57CF2">
        <w:rPr>
          <w:b/>
          <w:sz w:val="24"/>
          <w:szCs w:val="24"/>
        </w:rPr>
        <w:t>DSS/Visits</w:t>
      </w:r>
    </w:p>
    <w:p w:rsidR="00A80D5C" w:rsidRPr="00F57CF2" w:rsidRDefault="00F57CF2" w:rsidP="00A80D5C">
      <w:pPr>
        <w:pStyle w:val="ListParagraph"/>
        <w:numPr>
          <w:ilvl w:val="0"/>
          <w:numId w:val="1"/>
        </w:numPr>
        <w:rPr>
          <w:sz w:val="20"/>
          <w:szCs w:val="20"/>
        </w:rPr>
      </w:pPr>
      <w:r w:rsidRPr="00F57CF2">
        <w:rPr>
          <w:sz w:val="20"/>
          <w:szCs w:val="20"/>
        </w:rPr>
        <w:t>DSS</w:t>
      </w:r>
      <w:r w:rsidR="00A80D5C" w:rsidRPr="00F57CF2">
        <w:rPr>
          <w:sz w:val="20"/>
          <w:szCs w:val="20"/>
        </w:rPr>
        <w:t xml:space="preserve"> SW will see child once per month, including an i</w:t>
      </w:r>
      <w:r w:rsidR="00242442">
        <w:rPr>
          <w:sz w:val="20"/>
          <w:szCs w:val="20"/>
        </w:rPr>
        <w:t>nitial visit within first week (typically)</w:t>
      </w:r>
    </w:p>
    <w:p w:rsidR="00A80D5C" w:rsidRPr="00F57CF2" w:rsidRDefault="00A80D5C" w:rsidP="00A80D5C">
      <w:pPr>
        <w:pStyle w:val="ListParagraph"/>
        <w:numPr>
          <w:ilvl w:val="0"/>
          <w:numId w:val="1"/>
        </w:numPr>
        <w:rPr>
          <w:sz w:val="20"/>
          <w:szCs w:val="20"/>
        </w:rPr>
      </w:pPr>
      <w:r w:rsidRPr="00F57CF2">
        <w:rPr>
          <w:sz w:val="20"/>
          <w:szCs w:val="20"/>
        </w:rPr>
        <w:t>UMFS/TFC Worker will see child 2x per month</w:t>
      </w:r>
      <w:r w:rsidR="00242442">
        <w:rPr>
          <w:sz w:val="20"/>
          <w:szCs w:val="20"/>
        </w:rPr>
        <w:t xml:space="preserve"> (depending on level, could be weekly or only 1x/month)</w:t>
      </w:r>
    </w:p>
    <w:p w:rsidR="00A80D5C" w:rsidRPr="00F57CF2" w:rsidRDefault="00242442" w:rsidP="00A80D5C">
      <w:pPr>
        <w:pStyle w:val="ListParagraph"/>
        <w:numPr>
          <w:ilvl w:val="0"/>
          <w:numId w:val="1"/>
        </w:numPr>
        <w:rPr>
          <w:sz w:val="20"/>
          <w:szCs w:val="20"/>
        </w:rPr>
      </w:pPr>
      <w:r>
        <w:rPr>
          <w:sz w:val="20"/>
          <w:szCs w:val="20"/>
        </w:rPr>
        <w:t>If the intake meeting did not occur in the home, the TFC worker will need to see child in your home within 72 hours of intake</w:t>
      </w:r>
    </w:p>
    <w:p w:rsidR="00A80D5C" w:rsidRPr="00F57CF2" w:rsidRDefault="00A80D5C" w:rsidP="00A80D5C">
      <w:pPr>
        <w:pStyle w:val="ListParagraph"/>
        <w:numPr>
          <w:ilvl w:val="0"/>
          <w:numId w:val="1"/>
        </w:numPr>
        <w:rPr>
          <w:sz w:val="20"/>
          <w:szCs w:val="20"/>
        </w:rPr>
      </w:pPr>
      <w:r w:rsidRPr="00F57CF2">
        <w:rPr>
          <w:sz w:val="20"/>
          <w:szCs w:val="20"/>
        </w:rPr>
        <w:t>Bio family visits with child according to judge</w:t>
      </w:r>
      <w:r w:rsidR="008A2D31" w:rsidRPr="00F57CF2">
        <w:rPr>
          <w:sz w:val="20"/>
          <w:szCs w:val="20"/>
        </w:rPr>
        <w:t>/treatment plan</w:t>
      </w:r>
      <w:r w:rsidRPr="00F57CF2">
        <w:rPr>
          <w:sz w:val="20"/>
          <w:szCs w:val="20"/>
        </w:rPr>
        <w:t>, most likely at least once</w:t>
      </w:r>
      <w:r w:rsidR="008A2D31" w:rsidRPr="00F57CF2">
        <w:rPr>
          <w:sz w:val="20"/>
          <w:szCs w:val="20"/>
        </w:rPr>
        <w:t xml:space="preserve"> per week</w:t>
      </w:r>
    </w:p>
    <w:p w:rsidR="00A80D5C" w:rsidRPr="00F57CF2" w:rsidRDefault="00A80D5C" w:rsidP="00A80D5C">
      <w:pPr>
        <w:pStyle w:val="ListParagraph"/>
        <w:numPr>
          <w:ilvl w:val="0"/>
          <w:numId w:val="1"/>
        </w:numPr>
        <w:rPr>
          <w:sz w:val="20"/>
          <w:szCs w:val="20"/>
        </w:rPr>
      </w:pPr>
      <w:r w:rsidRPr="00F57CF2">
        <w:rPr>
          <w:sz w:val="20"/>
          <w:szCs w:val="20"/>
        </w:rPr>
        <w:t xml:space="preserve">Child may have a CASA worker </w:t>
      </w:r>
      <w:r w:rsidR="00F57CF2" w:rsidRPr="00F57CF2">
        <w:rPr>
          <w:sz w:val="20"/>
          <w:szCs w:val="20"/>
        </w:rPr>
        <w:t xml:space="preserve">and/or GAL </w:t>
      </w:r>
      <w:r w:rsidRPr="00F57CF2">
        <w:rPr>
          <w:sz w:val="20"/>
          <w:szCs w:val="20"/>
        </w:rPr>
        <w:t>that sees child monthly</w:t>
      </w:r>
    </w:p>
    <w:p w:rsidR="00A80D5C" w:rsidRPr="00F57CF2" w:rsidRDefault="00A80D5C" w:rsidP="00A80D5C">
      <w:pPr>
        <w:pStyle w:val="ListParagraph"/>
        <w:numPr>
          <w:ilvl w:val="0"/>
          <w:numId w:val="1"/>
        </w:numPr>
        <w:rPr>
          <w:sz w:val="20"/>
          <w:szCs w:val="20"/>
        </w:rPr>
      </w:pPr>
      <w:r w:rsidRPr="00F57CF2">
        <w:rPr>
          <w:sz w:val="20"/>
          <w:szCs w:val="20"/>
        </w:rPr>
        <w:t>If you have travel scheduled, or know you will need respite within the first month, let the TFC an</w:t>
      </w:r>
      <w:r w:rsidR="00242442">
        <w:rPr>
          <w:sz w:val="20"/>
          <w:szCs w:val="20"/>
        </w:rPr>
        <w:t>d DSS workers know at placement</w:t>
      </w:r>
    </w:p>
    <w:p w:rsidR="00571677" w:rsidRPr="00242442" w:rsidRDefault="00C41431" w:rsidP="00242442">
      <w:pPr>
        <w:pStyle w:val="ListParagraph"/>
        <w:numPr>
          <w:ilvl w:val="0"/>
          <w:numId w:val="1"/>
        </w:numPr>
        <w:rPr>
          <w:sz w:val="20"/>
          <w:szCs w:val="20"/>
        </w:rPr>
      </w:pPr>
      <w:r w:rsidRPr="00F57CF2">
        <w:rPr>
          <w:sz w:val="20"/>
          <w:szCs w:val="20"/>
        </w:rPr>
        <w:t>Request visits together and at times that work for you!</w:t>
      </w:r>
    </w:p>
    <w:p w:rsidR="00A150F7" w:rsidRPr="00242442" w:rsidRDefault="00571677" w:rsidP="00242442">
      <w:pPr>
        <w:pStyle w:val="ListParagraph"/>
        <w:numPr>
          <w:ilvl w:val="0"/>
          <w:numId w:val="1"/>
        </w:numPr>
        <w:rPr>
          <w:sz w:val="20"/>
          <w:szCs w:val="20"/>
        </w:rPr>
      </w:pPr>
      <w:r w:rsidRPr="00F57CF2">
        <w:rPr>
          <w:sz w:val="20"/>
          <w:szCs w:val="20"/>
        </w:rPr>
        <w:t xml:space="preserve">Has VEMAT been done? If not, when will it be scheduled (should be within first 30 days): </w:t>
      </w:r>
    </w:p>
    <w:p w:rsidR="00A80D5C" w:rsidRPr="00F57CF2" w:rsidRDefault="00A80D5C">
      <w:pPr>
        <w:rPr>
          <w:b/>
          <w:sz w:val="24"/>
          <w:szCs w:val="24"/>
        </w:rPr>
      </w:pPr>
      <w:r w:rsidRPr="00F57CF2">
        <w:rPr>
          <w:b/>
          <w:sz w:val="24"/>
          <w:szCs w:val="24"/>
        </w:rPr>
        <w:t>School/Day Care/Activities</w:t>
      </w:r>
    </w:p>
    <w:p w:rsidR="00A80D5C" w:rsidRPr="00F57CF2" w:rsidRDefault="00A80D5C" w:rsidP="00A80D5C">
      <w:pPr>
        <w:pStyle w:val="ListParagraph"/>
        <w:numPr>
          <w:ilvl w:val="0"/>
          <w:numId w:val="1"/>
        </w:numPr>
        <w:rPr>
          <w:sz w:val="20"/>
          <w:szCs w:val="20"/>
        </w:rPr>
      </w:pPr>
      <w:r w:rsidRPr="00F57CF2">
        <w:rPr>
          <w:sz w:val="20"/>
          <w:szCs w:val="20"/>
        </w:rPr>
        <w:t xml:space="preserve">Have you identified a Day Care in your neighborhood for a preschool age child? Do you know </w:t>
      </w:r>
      <w:r w:rsidR="008A2D31" w:rsidRPr="00F57CF2">
        <w:rPr>
          <w:sz w:val="20"/>
          <w:szCs w:val="20"/>
        </w:rPr>
        <w:t xml:space="preserve">if </w:t>
      </w:r>
      <w:r w:rsidRPr="00F57CF2">
        <w:rPr>
          <w:sz w:val="20"/>
          <w:szCs w:val="20"/>
        </w:rPr>
        <w:t>they are accepting new students? Tell DSS worker what Day Care to ensure DSS will cover costs and help with enrollment</w:t>
      </w:r>
      <w:r w:rsidR="00242442">
        <w:rPr>
          <w:sz w:val="20"/>
          <w:szCs w:val="20"/>
        </w:rPr>
        <w:t xml:space="preserve"> (DSS does not have contracts with all daycares)</w:t>
      </w:r>
    </w:p>
    <w:p w:rsidR="00C41431" w:rsidRPr="00F57CF2" w:rsidRDefault="00A80D5C" w:rsidP="00A80D5C">
      <w:pPr>
        <w:pStyle w:val="ListParagraph"/>
        <w:numPr>
          <w:ilvl w:val="0"/>
          <w:numId w:val="1"/>
        </w:numPr>
        <w:rPr>
          <w:sz w:val="20"/>
          <w:szCs w:val="20"/>
        </w:rPr>
      </w:pPr>
      <w:r w:rsidRPr="00F57CF2">
        <w:rPr>
          <w:sz w:val="20"/>
          <w:szCs w:val="20"/>
        </w:rPr>
        <w:t xml:space="preserve">If School aged, is there an IEP in place? </w:t>
      </w:r>
      <w:r w:rsidR="00242442">
        <w:rPr>
          <w:sz w:val="20"/>
          <w:szCs w:val="20"/>
        </w:rPr>
        <w:t xml:space="preserve">What is in the IEP? </w:t>
      </w:r>
    </w:p>
    <w:p w:rsidR="00A80D5C" w:rsidRPr="00F57CF2" w:rsidRDefault="00242442" w:rsidP="00A80D5C">
      <w:pPr>
        <w:pStyle w:val="ListParagraph"/>
        <w:numPr>
          <w:ilvl w:val="0"/>
          <w:numId w:val="1"/>
        </w:numPr>
        <w:rPr>
          <w:sz w:val="20"/>
          <w:szCs w:val="20"/>
        </w:rPr>
      </w:pPr>
      <w:r>
        <w:rPr>
          <w:sz w:val="20"/>
          <w:szCs w:val="20"/>
        </w:rPr>
        <w:t xml:space="preserve">Typically, you are responsible for enrolling your child in school but DSS and your TFC Worker will assist with the process. A Best Interest Determination (BID) meeting is usually required to determine what school your child will attend. </w:t>
      </w:r>
    </w:p>
    <w:p w:rsidR="00F57CF2" w:rsidRDefault="00C41431" w:rsidP="00F57CF2">
      <w:pPr>
        <w:pStyle w:val="ListParagraph"/>
        <w:numPr>
          <w:ilvl w:val="0"/>
          <w:numId w:val="1"/>
        </w:numPr>
        <w:rPr>
          <w:sz w:val="20"/>
          <w:szCs w:val="20"/>
        </w:rPr>
      </w:pPr>
      <w:r w:rsidRPr="00F57CF2">
        <w:rPr>
          <w:sz w:val="20"/>
          <w:szCs w:val="20"/>
        </w:rPr>
        <w:t>Is the child involved in an</w:t>
      </w:r>
      <w:r w:rsidR="008A2D31" w:rsidRPr="00F57CF2">
        <w:rPr>
          <w:sz w:val="20"/>
          <w:szCs w:val="20"/>
        </w:rPr>
        <w:t>y extracurricular activities? If</w:t>
      </w:r>
      <w:r w:rsidRPr="00F57CF2">
        <w:rPr>
          <w:sz w:val="20"/>
          <w:szCs w:val="20"/>
        </w:rPr>
        <w:t xml:space="preserve"> so, when and where? Can you transport them?</w:t>
      </w:r>
    </w:p>
    <w:p w:rsidR="00A150F7" w:rsidRPr="00F57CF2" w:rsidRDefault="00A150F7" w:rsidP="00F57CF2">
      <w:pPr>
        <w:pStyle w:val="ListParagraph"/>
        <w:numPr>
          <w:ilvl w:val="0"/>
          <w:numId w:val="1"/>
        </w:numPr>
        <w:rPr>
          <w:sz w:val="20"/>
          <w:szCs w:val="20"/>
        </w:rPr>
      </w:pPr>
      <w:r>
        <w:rPr>
          <w:sz w:val="20"/>
          <w:szCs w:val="20"/>
        </w:rPr>
        <w:t>Summer Programs/School Holiday Plans</w:t>
      </w:r>
    </w:p>
    <w:p w:rsidR="008B054B" w:rsidRPr="00F57CF2" w:rsidRDefault="008B054B" w:rsidP="008B054B">
      <w:pPr>
        <w:rPr>
          <w:b/>
          <w:sz w:val="24"/>
          <w:szCs w:val="24"/>
        </w:rPr>
      </w:pPr>
      <w:proofErr w:type="spellStart"/>
      <w:r w:rsidRPr="00F57CF2">
        <w:rPr>
          <w:b/>
          <w:sz w:val="24"/>
          <w:szCs w:val="24"/>
        </w:rPr>
        <w:t>Self Care</w:t>
      </w:r>
      <w:proofErr w:type="spellEnd"/>
    </w:p>
    <w:p w:rsidR="008B054B" w:rsidRPr="00F57CF2" w:rsidRDefault="00F57CF2" w:rsidP="008B054B">
      <w:pPr>
        <w:pStyle w:val="ListParagraph"/>
        <w:numPr>
          <w:ilvl w:val="0"/>
          <w:numId w:val="1"/>
        </w:numPr>
        <w:rPr>
          <w:sz w:val="20"/>
          <w:szCs w:val="20"/>
        </w:rPr>
      </w:pPr>
      <w:r w:rsidRPr="00F57CF2">
        <w:rPr>
          <w:sz w:val="20"/>
          <w:szCs w:val="20"/>
        </w:rPr>
        <w:t>Contact you</w:t>
      </w:r>
      <w:r w:rsidR="00242442">
        <w:rPr>
          <w:sz w:val="20"/>
          <w:szCs w:val="20"/>
        </w:rPr>
        <w:t>r</w:t>
      </w:r>
      <w:r w:rsidR="008B054B" w:rsidRPr="00F57CF2">
        <w:rPr>
          <w:sz w:val="20"/>
          <w:szCs w:val="20"/>
        </w:rPr>
        <w:t xml:space="preserve"> backup providers to let them know of placement</w:t>
      </w:r>
    </w:p>
    <w:p w:rsidR="008B054B" w:rsidRDefault="008B054B" w:rsidP="00A150F7">
      <w:pPr>
        <w:pStyle w:val="ListParagraph"/>
        <w:numPr>
          <w:ilvl w:val="0"/>
          <w:numId w:val="1"/>
        </w:numPr>
        <w:rPr>
          <w:sz w:val="20"/>
          <w:szCs w:val="20"/>
        </w:rPr>
      </w:pPr>
      <w:r w:rsidRPr="00F57CF2">
        <w:rPr>
          <w:sz w:val="20"/>
          <w:szCs w:val="20"/>
        </w:rPr>
        <w:t>Planned Respite? When will you need “time off”</w:t>
      </w:r>
      <w:r w:rsidR="00F57CF2" w:rsidRPr="00F57CF2">
        <w:rPr>
          <w:sz w:val="20"/>
          <w:szCs w:val="20"/>
        </w:rPr>
        <w:t>?</w:t>
      </w:r>
    </w:p>
    <w:p w:rsidR="00A150F7" w:rsidRPr="00641181" w:rsidRDefault="00A150F7" w:rsidP="00A150F7">
      <w:pPr>
        <w:pStyle w:val="ListParagraph"/>
        <w:numPr>
          <w:ilvl w:val="0"/>
          <w:numId w:val="1"/>
        </w:numPr>
        <w:rPr>
          <w:sz w:val="20"/>
          <w:szCs w:val="20"/>
        </w:rPr>
      </w:pPr>
      <w:r w:rsidRPr="00641181">
        <w:rPr>
          <w:sz w:val="20"/>
          <w:szCs w:val="20"/>
        </w:rPr>
        <w:t>Rules/Household Guidelines</w:t>
      </w:r>
    </w:p>
    <w:p w:rsidR="00641181" w:rsidRPr="00641181" w:rsidRDefault="00641181" w:rsidP="00641181">
      <w:pPr>
        <w:rPr>
          <w:b/>
          <w:sz w:val="24"/>
          <w:szCs w:val="24"/>
        </w:rPr>
      </w:pPr>
      <w:r w:rsidRPr="00641181">
        <w:rPr>
          <w:b/>
          <w:sz w:val="24"/>
          <w:szCs w:val="24"/>
        </w:rPr>
        <w:t>Respite</w:t>
      </w:r>
    </w:p>
    <w:p w:rsidR="00641181" w:rsidRDefault="00641181" w:rsidP="00641181">
      <w:pPr>
        <w:pStyle w:val="ListParagraph"/>
        <w:numPr>
          <w:ilvl w:val="0"/>
          <w:numId w:val="1"/>
        </w:numPr>
        <w:rPr>
          <w:sz w:val="20"/>
          <w:szCs w:val="20"/>
        </w:rPr>
      </w:pPr>
      <w:r>
        <w:rPr>
          <w:sz w:val="20"/>
          <w:szCs w:val="20"/>
        </w:rPr>
        <w:t xml:space="preserve">When needing respite---let your UMFS Social Worker know as soon as possible so they are able to identify another family respite provider that can support your child.  Transportation to and from will be discussed during the process of finding a proper respite provider.  Make sure to package up your child’s medication </w:t>
      </w:r>
      <w:r>
        <w:rPr>
          <w:sz w:val="20"/>
          <w:szCs w:val="20"/>
        </w:rPr>
        <w:lastRenderedPageBreak/>
        <w:t xml:space="preserve">and anything else that might be needed </w:t>
      </w:r>
      <w:r w:rsidR="00811543">
        <w:rPr>
          <w:sz w:val="20"/>
          <w:szCs w:val="20"/>
        </w:rPr>
        <w:t>for the intended overnight stay.  This might include clothes, special blanket, etc.</w:t>
      </w:r>
      <w:bookmarkStart w:id="0" w:name="_GoBack"/>
      <w:bookmarkEnd w:id="0"/>
      <w:r>
        <w:rPr>
          <w:sz w:val="20"/>
          <w:szCs w:val="20"/>
        </w:rPr>
        <w:t xml:space="preserve">  </w:t>
      </w:r>
    </w:p>
    <w:p w:rsidR="00641181" w:rsidRPr="00641181" w:rsidRDefault="00641181" w:rsidP="00641181">
      <w:pPr>
        <w:pStyle w:val="ListParagraph"/>
        <w:numPr>
          <w:ilvl w:val="0"/>
          <w:numId w:val="1"/>
        </w:numPr>
        <w:rPr>
          <w:sz w:val="20"/>
          <w:szCs w:val="20"/>
        </w:rPr>
      </w:pPr>
      <w:r>
        <w:rPr>
          <w:sz w:val="20"/>
          <w:szCs w:val="20"/>
        </w:rPr>
        <w:t>When providing respite—if you have chosen to offer respite for other approved UMFS families, you may receive a call from a UMFS Social Worker asking if you are available for the time needed.  Please take this opportunity to ask about the child’s needs and if there is any additional information that will make your decision to provide respite easier.  If you agree to provide the respite, the UMFS Social Worker will ask you to sign a respite agreement and to review the emergency procedures of your home with the child.  The UMFS Social Worker will reach out to you for information regarding drop off and pick up and will be your point of contact in case you need support during respite stay.</w:t>
      </w:r>
    </w:p>
    <w:p w:rsidR="009910B3" w:rsidRDefault="009910B3" w:rsidP="009910B3">
      <w:pPr>
        <w:rPr>
          <w:sz w:val="20"/>
          <w:szCs w:val="20"/>
        </w:rPr>
      </w:pPr>
    </w:p>
    <w:p w:rsidR="00766CAE" w:rsidRDefault="00766CAE" w:rsidP="00CB0D68">
      <w:pPr>
        <w:rPr>
          <w:b/>
          <w:sz w:val="24"/>
          <w:szCs w:val="24"/>
        </w:rPr>
      </w:pPr>
    </w:p>
    <w:p w:rsidR="009910B3" w:rsidRPr="009910B3" w:rsidRDefault="009910B3" w:rsidP="00CB0D68">
      <w:pPr>
        <w:rPr>
          <w:sz w:val="20"/>
          <w:szCs w:val="20"/>
        </w:rPr>
      </w:pPr>
    </w:p>
    <w:sectPr w:rsidR="009910B3" w:rsidRPr="00991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369F"/>
    <w:multiLevelType w:val="hybridMultilevel"/>
    <w:tmpl w:val="884AE898"/>
    <w:lvl w:ilvl="0" w:tplc="19868E2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4210B"/>
    <w:multiLevelType w:val="hybridMultilevel"/>
    <w:tmpl w:val="A3E8955C"/>
    <w:lvl w:ilvl="0" w:tplc="19868E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32EF5"/>
    <w:multiLevelType w:val="hybridMultilevel"/>
    <w:tmpl w:val="EB523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D62F87"/>
    <w:multiLevelType w:val="hybridMultilevel"/>
    <w:tmpl w:val="24F8A95A"/>
    <w:lvl w:ilvl="0" w:tplc="19868E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4066E"/>
    <w:multiLevelType w:val="hybridMultilevel"/>
    <w:tmpl w:val="D208317C"/>
    <w:lvl w:ilvl="0" w:tplc="19868E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F46FE"/>
    <w:multiLevelType w:val="hybridMultilevel"/>
    <w:tmpl w:val="A3522A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5C"/>
    <w:rsid w:val="0001340B"/>
    <w:rsid w:val="000519C7"/>
    <w:rsid w:val="00117275"/>
    <w:rsid w:val="00144D97"/>
    <w:rsid w:val="00166BFD"/>
    <w:rsid w:val="001A1DB4"/>
    <w:rsid w:val="001A6925"/>
    <w:rsid w:val="00213533"/>
    <w:rsid w:val="00235A30"/>
    <w:rsid w:val="00242442"/>
    <w:rsid w:val="002A3404"/>
    <w:rsid w:val="00306EC9"/>
    <w:rsid w:val="00314990"/>
    <w:rsid w:val="003A3C39"/>
    <w:rsid w:val="003D53E3"/>
    <w:rsid w:val="003E34E8"/>
    <w:rsid w:val="004143B6"/>
    <w:rsid w:val="0047533A"/>
    <w:rsid w:val="00494496"/>
    <w:rsid w:val="004E412D"/>
    <w:rsid w:val="00553B68"/>
    <w:rsid w:val="00565F8E"/>
    <w:rsid w:val="00571677"/>
    <w:rsid w:val="005A19C7"/>
    <w:rsid w:val="005C683F"/>
    <w:rsid w:val="005E4504"/>
    <w:rsid w:val="005E5997"/>
    <w:rsid w:val="0060402B"/>
    <w:rsid w:val="00615E8C"/>
    <w:rsid w:val="00636FC1"/>
    <w:rsid w:val="00641181"/>
    <w:rsid w:val="0067000C"/>
    <w:rsid w:val="00673FC6"/>
    <w:rsid w:val="006F2DA5"/>
    <w:rsid w:val="00766CAE"/>
    <w:rsid w:val="007805AC"/>
    <w:rsid w:val="008049B1"/>
    <w:rsid w:val="00806FE8"/>
    <w:rsid w:val="00811543"/>
    <w:rsid w:val="00830894"/>
    <w:rsid w:val="00855F26"/>
    <w:rsid w:val="008A2D31"/>
    <w:rsid w:val="008B054B"/>
    <w:rsid w:val="008D37D1"/>
    <w:rsid w:val="008E3303"/>
    <w:rsid w:val="008E33B7"/>
    <w:rsid w:val="008E7FC9"/>
    <w:rsid w:val="00904C88"/>
    <w:rsid w:val="0093554F"/>
    <w:rsid w:val="00952D3F"/>
    <w:rsid w:val="00967CBE"/>
    <w:rsid w:val="009814EC"/>
    <w:rsid w:val="009910B3"/>
    <w:rsid w:val="009B6CB9"/>
    <w:rsid w:val="009D7451"/>
    <w:rsid w:val="009F147C"/>
    <w:rsid w:val="009F1C43"/>
    <w:rsid w:val="00A150F7"/>
    <w:rsid w:val="00A307A7"/>
    <w:rsid w:val="00A80D5C"/>
    <w:rsid w:val="00AE6FBF"/>
    <w:rsid w:val="00B26322"/>
    <w:rsid w:val="00B91A88"/>
    <w:rsid w:val="00BB3B62"/>
    <w:rsid w:val="00BF5394"/>
    <w:rsid w:val="00C073AD"/>
    <w:rsid w:val="00C41431"/>
    <w:rsid w:val="00C427BF"/>
    <w:rsid w:val="00C63449"/>
    <w:rsid w:val="00C86D2C"/>
    <w:rsid w:val="00C95091"/>
    <w:rsid w:val="00CB0D68"/>
    <w:rsid w:val="00D54F5D"/>
    <w:rsid w:val="00E372BB"/>
    <w:rsid w:val="00F444E7"/>
    <w:rsid w:val="00F57CF2"/>
    <w:rsid w:val="00F77E09"/>
    <w:rsid w:val="00FA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55A57-2D5C-4462-8024-440FC60F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D5C"/>
    <w:pPr>
      <w:ind w:left="720"/>
      <w:contextualSpacing/>
    </w:pPr>
  </w:style>
  <w:style w:type="paragraph" w:styleId="BalloonText">
    <w:name w:val="Balloon Text"/>
    <w:basedOn w:val="Normal"/>
    <w:link w:val="BalloonTextChar"/>
    <w:uiPriority w:val="99"/>
    <w:semiHidden/>
    <w:unhideWhenUsed/>
    <w:rsid w:val="00FA1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Kitchel;Brandi Tinsley</dc:creator>
  <cp:keywords/>
  <dc:description/>
  <cp:lastModifiedBy>Jenny Kipp</cp:lastModifiedBy>
  <cp:revision>4</cp:revision>
  <cp:lastPrinted>2015-09-21T12:37:00Z</cp:lastPrinted>
  <dcterms:created xsi:type="dcterms:W3CDTF">2016-06-03T19:59:00Z</dcterms:created>
  <dcterms:modified xsi:type="dcterms:W3CDTF">2016-06-17T14:46:00Z</dcterms:modified>
</cp:coreProperties>
</file>