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761182525"/>
        <w:docPartObj>
          <w:docPartGallery w:val="Table of Contents"/>
          <w:docPartUnique/>
        </w:docPartObj>
      </w:sdtPr>
      <w:sdtEndPr>
        <w:rPr>
          <w:rFonts w:asciiTheme="minorHAnsi" w:hAnsiTheme="minorHAnsi"/>
          <w:bCs/>
          <w:sz w:val="22"/>
          <w:szCs w:val="22"/>
        </w:rPr>
      </w:sdtEndPr>
      <w:sdtContent>
        <w:p w:rsidR="00BA235C" w:rsidRPr="00FC7F1A" w:rsidRDefault="00BA235C" w:rsidP="00BC731B">
          <w:pPr>
            <w:pStyle w:val="TOCHeading"/>
            <w:pBdr>
              <w:bottom w:val="single" w:sz="4" w:space="1" w:color="auto"/>
            </w:pBdr>
            <w:spacing w:before="0" w:line="360" w:lineRule="auto"/>
            <w:jc w:val="center"/>
            <w:rPr>
              <w:rFonts w:ascii="Times New Roman" w:eastAsiaTheme="minorEastAsia" w:hAnsi="Times New Roman" w:cs="Times New Roman"/>
              <w:b/>
              <w:color w:val="auto"/>
              <w:sz w:val="24"/>
              <w:szCs w:val="24"/>
            </w:rPr>
          </w:pPr>
          <w:r w:rsidRPr="00FC7F1A">
            <w:rPr>
              <w:rFonts w:ascii="Times New Roman" w:eastAsiaTheme="minorEastAsia" w:hAnsi="Times New Roman" w:cs="Times New Roman"/>
              <w:b/>
              <w:color w:val="auto"/>
              <w:sz w:val="24"/>
              <w:szCs w:val="24"/>
            </w:rPr>
            <w:t>ICC ON-CALL CONTACTS</w:t>
          </w:r>
        </w:p>
        <w:p w:rsidR="00BA235C" w:rsidRPr="00FC7F1A" w:rsidRDefault="00BA235C" w:rsidP="00FC7F1A">
          <w:pPr>
            <w:pStyle w:val="TOCHeading"/>
            <w:spacing w:before="0" w:line="360" w:lineRule="auto"/>
            <w:rPr>
              <w:rFonts w:ascii="Times New Roman" w:eastAsiaTheme="minorEastAsia" w:hAnsi="Times New Roman" w:cs="Times New Roman"/>
              <w:color w:val="auto"/>
              <w:sz w:val="24"/>
              <w:szCs w:val="24"/>
            </w:rPr>
          </w:pPr>
        </w:p>
        <w:p w:rsidR="008C234A" w:rsidRPr="00FC7F1A" w:rsidRDefault="008C234A" w:rsidP="00BC731B">
          <w:pPr>
            <w:pStyle w:val="TOCHeading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  <w:u w:val="single"/>
            </w:rPr>
          </w:pPr>
          <w:r w:rsidRPr="00FC7F1A">
            <w:rPr>
              <w:rFonts w:ascii="Times New Roman" w:hAnsi="Times New Roman" w:cs="Times New Roman"/>
              <w:b/>
              <w:color w:val="auto"/>
              <w:sz w:val="24"/>
              <w:szCs w:val="24"/>
              <w:u w:val="single"/>
            </w:rPr>
            <w:t>CRISIS HOTLINES</w:t>
          </w:r>
        </w:p>
        <w:p w:rsidR="005A3EF8" w:rsidRPr="00FC7F1A" w:rsidRDefault="005A3EF8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eastAsia="Times New Roman" w:hAnsi="Times New Roman"/>
              <w:color w:val="000000"/>
              <w:sz w:val="24"/>
              <w:szCs w:val="24"/>
            </w:rPr>
            <w:t>24-Hour Crisis Hotline/Emergency Shelter for Teens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1-800-SAY-TEEN</w:t>
          </w:r>
        </w:p>
        <w:p w:rsidR="00884D46" w:rsidRPr="00FC7F1A" w:rsidRDefault="00884D46" w:rsidP="00884D46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eastAsia="Times New Roman" w:hAnsi="Times New Roman"/>
              <w:color w:val="000000"/>
              <w:sz w:val="24"/>
              <w:szCs w:val="24"/>
            </w:rPr>
            <w:t>24-Hour Crisis Hotline/Emergency Shelter for Teens</w:t>
          </w:r>
          <w:r>
            <w:rPr>
              <w:rFonts w:ascii="Times New Roman" w:eastAsia="Times New Roman" w:hAnsi="Times New Roman"/>
              <w:color w:val="000000"/>
              <w:sz w:val="24"/>
              <w:szCs w:val="24"/>
            </w:rPr>
            <w:t xml:space="preserve"> (alternate number)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/>
              <w:sz w:val="24"/>
              <w:szCs w:val="24"/>
            </w:rPr>
            <w:t>703-356-6360</w:t>
          </w:r>
        </w:p>
        <w:p w:rsidR="00FC7F1A" w:rsidRPr="00FC7F1A" w:rsidRDefault="00FC7F1A" w:rsidP="00FC7F1A">
          <w:pPr>
            <w:pStyle w:val="TOC1"/>
          </w:pPr>
          <w:r w:rsidRPr="00FC7F1A">
            <w:t>Children’s Regional Crisis Response (CR2)</w:t>
          </w:r>
          <w:r w:rsidRPr="00FC7F1A">
            <w:ptab w:relativeTo="margin" w:alignment="right" w:leader="dot"/>
          </w:r>
          <w:r w:rsidRPr="00FC7F1A">
            <w:t>1-844-627-4747</w:t>
          </w:r>
        </w:p>
        <w:p w:rsidR="005A3EF8" w:rsidRPr="00FC7F1A" w:rsidRDefault="005A3EF8" w:rsidP="00FC7F1A">
          <w:pPr>
            <w:pStyle w:val="TOC1"/>
          </w:pPr>
          <w:proofErr w:type="spellStart"/>
          <w:r w:rsidRPr="00FC7F1A">
            <w:t>CrisisLink</w:t>
          </w:r>
          <w:proofErr w:type="spellEnd"/>
          <w:r w:rsidRPr="00FC7F1A">
            <w:t xml:space="preserve"> Regional Hotline</w:t>
          </w:r>
          <w:r w:rsidRPr="00FC7F1A">
            <w:ptab w:relativeTo="margin" w:alignment="right" w:leader="dot"/>
          </w:r>
          <w:r w:rsidRPr="00FC7F1A">
            <w:t>703-527-4077</w:t>
          </w:r>
        </w:p>
        <w:p w:rsidR="005831B3" w:rsidRPr="00FC7F1A" w:rsidRDefault="005831B3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CSB Mobile Crisis Unit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703-573-5679</w:t>
          </w:r>
        </w:p>
        <w:p w:rsidR="005831B3" w:rsidRPr="00FC7F1A" w:rsidRDefault="005A3EF8" w:rsidP="00884D46">
          <w:pPr>
            <w:pStyle w:val="TOC3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eastAsia="Times New Roman" w:hAnsi="Times New Roman"/>
              <w:color w:val="000000"/>
              <w:sz w:val="24"/>
              <w:szCs w:val="24"/>
            </w:rPr>
            <w:t>Darkness-to-Light Child Sexual Abuse Helpline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1-866-FOR-LIGHT</w:t>
          </w:r>
        </w:p>
        <w:p w:rsidR="00BA235C" w:rsidRPr="00FC7F1A" w:rsidRDefault="00BA235C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FC7F1A">
            <w:rPr>
              <w:rFonts w:ascii="Times New Roman" w:hAnsi="Times New Roman"/>
              <w:sz w:val="24"/>
              <w:szCs w:val="24"/>
            </w:rPr>
            <w:t>GLBT</w:t>
          </w:r>
          <w:proofErr w:type="spellEnd"/>
          <w:r w:rsidRPr="00FC7F1A">
            <w:rPr>
              <w:rFonts w:ascii="Times New Roman" w:hAnsi="Times New Roman"/>
              <w:sz w:val="24"/>
              <w:szCs w:val="24"/>
            </w:rPr>
            <w:t xml:space="preserve"> National Youth </w:t>
          </w:r>
          <w:proofErr w:type="spellStart"/>
          <w:r w:rsidRPr="00FC7F1A">
            <w:rPr>
              <w:rFonts w:ascii="Times New Roman" w:hAnsi="Times New Roman"/>
              <w:sz w:val="24"/>
              <w:szCs w:val="24"/>
            </w:rPr>
            <w:t>Talkline</w:t>
          </w:r>
          <w:proofErr w:type="spellEnd"/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1-800-246-PRIDE</w:t>
          </w:r>
        </w:p>
        <w:p w:rsidR="005A3EF8" w:rsidRPr="00FC7F1A" w:rsidRDefault="005831B3" w:rsidP="00FC7F1A">
          <w:pPr>
            <w:pStyle w:val="TOC1"/>
          </w:pPr>
          <w:r w:rsidRPr="00FC7F1A">
            <w:rPr>
              <w:rFonts w:eastAsia="Times New Roman"/>
            </w:rPr>
            <w:t>Into Safe Arms (p</w:t>
          </w:r>
          <w:r w:rsidR="005A3EF8" w:rsidRPr="00FC7F1A">
            <w:rPr>
              <w:rFonts w:eastAsia="Times New Roman"/>
            </w:rPr>
            <w:t>revent unsafe baby abandonment)</w:t>
          </w:r>
          <w:r w:rsidR="005A3EF8" w:rsidRPr="00FC7F1A">
            <w:ptab w:relativeTo="margin" w:alignment="right" w:leader="dot"/>
          </w:r>
          <w:r w:rsidR="005A3EF8" w:rsidRPr="00FC7F1A">
            <w:t>703-752-5262</w:t>
          </w:r>
        </w:p>
        <w:p w:rsidR="00BA235C" w:rsidRPr="00FC7F1A" w:rsidRDefault="00BA235C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National Child Abuse Hotline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1-800-25-ABUSE</w:t>
          </w:r>
        </w:p>
        <w:p w:rsidR="00BA235C" w:rsidRPr="00FC7F1A" w:rsidRDefault="00BA235C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National Domestic Abuse Hotline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1-800-799-SAFE</w:t>
          </w:r>
        </w:p>
        <w:p w:rsidR="005A3EF8" w:rsidRPr="00FC7F1A" w:rsidRDefault="005A3EF8" w:rsidP="00FC7F1A">
          <w:pPr>
            <w:pStyle w:val="TOC1"/>
          </w:pPr>
          <w:r w:rsidRPr="00FC7F1A">
            <w:t xml:space="preserve">National </w:t>
          </w:r>
          <w:proofErr w:type="spellStart"/>
          <w:r w:rsidRPr="00FC7F1A">
            <w:t>Hopeline</w:t>
          </w:r>
          <w:proofErr w:type="spellEnd"/>
          <w:r w:rsidRPr="00FC7F1A">
            <w:t xml:space="preserve"> Network</w:t>
          </w:r>
          <w:r w:rsidRPr="00FC7F1A">
            <w:ptab w:relativeTo="margin" w:alignment="right" w:leader="dot"/>
          </w:r>
          <w:r w:rsidRPr="00FC7F1A">
            <w:t>1-800-273-TALK</w:t>
          </w:r>
        </w:p>
        <w:p w:rsidR="00BA235C" w:rsidRPr="00FC7F1A" w:rsidRDefault="00BA235C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National Runaway Switchboard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1-800-RUNAWAY</w:t>
          </w:r>
        </w:p>
        <w:p w:rsidR="00BA235C" w:rsidRPr="00FC7F1A" w:rsidRDefault="00BA235C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National Sexual Assault Hotline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1-800-656-4673</w:t>
          </w:r>
        </w:p>
        <w:p w:rsidR="005A3EF8" w:rsidRPr="00FC7F1A" w:rsidRDefault="005A3EF8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National Suicide Prevention Lifeline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1-800-SUICIDE</w:t>
          </w:r>
        </w:p>
        <w:p w:rsidR="00BA235C" w:rsidRPr="00FC7F1A" w:rsidRDefault="00BA235C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National Teen Dating Helpline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1-866-331-9474</w:t>
          </w:r>
        </w:p>
        <w:p w:rsidR="00BA235C" w:rsidRPr="00FC7F1A" w:rsidRDefault="00BA235C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 xml:space="preserve">Rape and Incest National Network (RAINN) Crisis Hotline 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1-800-656-4673</w:t>
          </w:r>
        </w:p>
        <w:p w:rsidR="00BA235C" w:rsidRPr="00FC7F1A" w:rsidRDefault="00BA235C" w:rsidP="00FC7F1A">
          <w:pPr>
            <w:pStyle w:val="TOCHeading"/>
            <w:spacing w:before="0" w:line="360" w:lineRule="auto"/>
            <w:rPr>
              <w:rFonts w:ascii="Times New Roman" w:hAnsi="Times New Roman" w:cs="Times New Roman"/>
              <w:b/>
              <w:color w:val="auto"/>
              <w:sz w:val="24"/>
              <w:szCs w:val="24"/>
              <w:u w:val="single"/>
            </w:rPr>
          </w:pPr>
        </w:p>
        <w:p w:rsidR="008C234A" w:rsidRPr="00FC7F1A" w:rsidRDefault="008C234A" w:rsidP="00BC731B">
          <w:pPr>
            <w:pStyle w:val="TOCHeading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  <w:u w:val="single"/>
            </w:rPr>
          </w:pPr>
          <w:r w:rsidRPr="00FC7F1A">
            <w:rPr>
              <w:rFonts w:ascii="Times New Roman" w:hAnsi="Times New Roman" w:cs="Times New Roman"/>
              <w:b/>
              <w:color w:val="auto"/>
              <w:sz w:val="24"/>
              <w:szCs w:val="24"/>
              <w:u w:val="single"/>
            </w:rPr>
            <w:t>EMERGENCY CONTACTS</w:t>
          </w:r>
        </w:p>
        <w:p w:rsidR="00425DE1" w:rsidRPr="00FC7F1A" w:rsidRDefault="00425DE1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CSB Mobile Crisis Unit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703-560-0224</w:t>
          </w:r>
        </w:p>
        <w:p w:rsidR="00425DE1" w:rsidRPr="00FC7F1A" w:rsidRDefault="00425DE1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CSB Mobile Crisis Unit (alternate number)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703-573-5679</w:t>
          </w:r>
        </w:p>
        <w:p w:rsidR="008C234A" w:rsidRPr="00FC7F1A" w:rsidRDefault="008C234A" w:rsidP="00FC7F1A">
          <w:pPr>
            <w:pStyle w:val="TOC1"/>
          </w:pPr>
          <w:r w:rsidRPr="00FC7F1A">
            <w:t>Dominion Hospital (request Adolescent Unit, Intake &amp; Referral)</w:t>
          </w:r>
          <w:r w:rsidRPr="00FC7F1A">
            <w:ptab w:relativeTo="margin" w:alignment="right" w:leader="dot"/>
          </w:r>
          <w:r w:rsidRPr="00FC7F1A">
            <w:t>703-536-2000</w:t>
          </w:r>
        </w:p>
        <w:p w:rsidR="008C234A" w:rsidRPr="00FC7F1A" w:rsidRDefault="008C234A" w:rsidP="00FC7F1A">
          <w:pPr>
            <w:pStyle w:val="TOC1"/>
          </w:pPr>
          <w:r w:rsidRPr="00FC7F1A">
            <w:t>Emergency</w:t>
          </w:r>
          <w:r w:rsidRPr="00FC7F1A">
            <w:ptab w:relativeTo="margin" w:alignment="right" w:leader="dot"/>
          </w:r>
          <w:r w:rsidRPr="00FC7F1A">
            <w:t>911</w:t>
          </w:r>
        </w:p>
        <w:p w:rsidR="008C234A" w:rsidRPr="00FC7F1A" w:rsidRDefault="008C234A" w:rsidP="00FC7F1A">
          <w:pPr>
            <w:pStyle w:val="TOC1"/>
          </w:pPr>
          <w:r w:rsidRPr="00FC7F1A">
            <w:t>Fair Oaks Hospital</w:t>
          </w:r>
          <w:r w:rsidRPr="00FC7F1A">
            <w:ptab w:relativeTo="margin" w:alignment="right" w:leader="dot"/>
          </w:r>
          <w:r w:rsidRPr="00FC7F1A">
            <w:rPr>
              <w:rFonts w:eastAsia="Times New Roman"/>
              <w:color w:val="000000"/>
            </w:rPr>
            <w:t>703-391-3600</w:t>
          </w:r>
        </w:p>
        <w:p w:rsidR="008C234A" w:rsidRPr="00FC7F1A" w:rsidRDefault="008C234A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Fairfax Fire Department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eastAsia="Times New Roman" w:hAnsi="Times New Roman"/>
              <w:color w:val="000000"/>
              <w:sz w:val="24"/>
              <w:szCs w:val="24"/>
            </w:rPr>
            <w:t>703-246-2126</w:t>
          </w:r>
        </w:p>
        <w:p w:rsidR="008C234A" w:rsidRPr="00FC7F1A" w:rsidRDefault="008C234A" w:rsidP="00FC7F1A">
          <w:pPr>
            <w:pStyle w:val="TOC1"/>
          </w:pPr>
          <w:r w:rsidRPr="00FC7F1A">
            <w:t>Fairfax Hospital</w:t>
          </w:r>
          <w:r w:rsidRPr="00FC7F1A">
            <w:ptab w:relativeTo="margin" w:alignment="right" w:leader="dot"/>
          </w:r>
          <w:r w:rsidRPr="00FC7F1A">
            <w:rPr>
              <w:rFonts w:eastAsia="Times New Roman"/>
              <w:color w:val="000000"/>
            </w:rPr>
            <w:t>703-776-4001</w:t>
          </w:r>
        </w:p>
        <w:p w:rsidR="00FC7F1A" w:rsidRPr="00FC7F1A" w:rsidRDefault="00FC7F1A" w:rsidP="00FC7F1A">
          <w:pPr>
            <w:pStyle w:val="TOC1"/>
          </w:pPr>
          <w:r w:rsidRPr="00FC7F1A">
            <w:t>Fairfax Police – Non-Emergency</w:t>
          </w:r>
          <w:r w:rsidRPr="00FC7F1A">
            <w:ptab w:relativeTo="margin" w:alignment="right" w:leader="dot"/>
          </w:r>
          <w:r w:rsidRPr="00FC7F1A">
            <w:t>703-691-2131</w:t>
          </w:r>
        </w:p>
        <w:p w:rsidR="008C234A" w:rsidRPr="00FC7F1A" w:rsidRDefault="008C234A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Merrifield Center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703-559-3000</w:t>
          </w:r>
        </w:p>
        <w:p w:rsidR="005A3EF8" w:rsidRPr="00FC7F1A" w:rsidRDefault="005A3EF8" w:rsidP="00FC7F1A">
          <w:pPr>
            <w:pStyle w:val="TOC1"/>
          </w:pPr>
          <w:r w:rsidRPr="00FC7F1A">
            <w:t>Poison Control</w:t>
          </w:r>
          <w:r w:rsidRPr="00FC7F1A">
            <w:ptab w:relativeTo="margin" w:alignment="right" w:leader="dot"/>
          </w:r>
          <w:r w:rsidRPr="00FC7F1A">
            <w:t>1-800-222-1222</w:t>
          </w:r>
        </w:p>
        <w:p w:rsidR="00BC731B" w:rsidRPr="00FC7F1A" w:rsidRDefault="00BC731B" w:rsidP="00FC7F1A">
          <w:pPr>
            <w:spacing w:line="360" w:lineRule="auto"/>
          </w:pPr>
        </w:p>
        <w:p w:rsidR="008C234A" w:rsidRPr="00FC7F1A" w:rsidRDefault="008C234A" w:rsidP="00BC731B">
          <w:pPr>
            <w:spacing w:line="360" w:lineRule="auto"/>
            <w:jc w:val="center"/>
            <w:rPr>
              <w:b/>
              <w:u w:val="single"/>
            </w:rPr>
          </w:pPr>
          <w:r w:rsidRPr="00FC7F1A">
            <w:rPr>
              <w:b/>
              <w:u w:val="single"/>
            </w:rPr>
            <w:t>FAIRFAX COUNTY CONTACTS</w:t>
          </w:r>
        </w:p>
        <w:p w:rsidR="00425DE1" w:rsidRPr="00FC7F1A" w:rsidRDefault="00425DE1" w:rsidP="00FC7F1A">
          <w:pPr>
            <w:pStyle w:val="TOC1"/>
          </w:pPr>
          <w:r w:rsidRPr="00FC7F1A">
            <w:t>Adult Protective Services</w:t>
          </w:r>
          <w:r w:rsidRPr="00FC7F1A">
            <w:ptab w:relativeTo="margin" w:alignment="right" w:leader="dot"/>
          </w:r>
          <w:r w:rsidRPr="00FC7F1A">
            <w:t>703-324-7450</w:t>
          </w:r>
        </w:p>
        <w:p w:rsidR="008C234A" w:rsidRPr="00FC7F1A" w:rsidRDefault="00425DE1" w:rsidP="00FC7F1A">
          <w:pPr>
            <w:pStyle w:val="TOC1"/>
          </w:pPr>
          <w:r w:rsidRPr="00FC7F1A">
            <w:t>Basic Needs/Personal Assistance Resources</w:t>
          </w:r>
          <w:r w:rsidR="008C234A" w:rsidRPr="00FC7F1A">
            <w:ptab w:relativeTo="margin" w:alignment="right" w:leader="dot"/>
          </w:r>
          <w:r w:rsidR="008C234A" w:rsidRPr="00FC7F1A">
            <w:t>703-222-0880</w:t>
          </w:r>
        </w:p>
        <w:p w:rsidR="00425DE1" w:rsidRPr="00FC7F1A" w:rsidRDefault="00425DE1" w:rsidP="00FC7F1A">
          <w:pPr>
            <w:pStyle w:val="TOC1"/>
          </w:pPr>
          <w:r w:rsidRPr="00FC7F1A">
            <w:lastRenderedPageBreak/>
            <w:t>Child Protective Services</w:t>
          </w:r>
          <w:r w:rsidRPr="00FC7F1A">
            <w:ptab w:relativeTo="margin" w:alignment="right" w:leader="dot"/>
          </w:r>
          <w:r w:rsidRPr="00FC7F1A">
            <w:t>703-324-7400</w:t>
          </w:r>
        </w:p>
        <w:p w:rsidR="00425DE1" w:rsidRPr="00FC7F1A" w:rsidRDefault="00425DE1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CSB Entry &amp; Referral Services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703-383-8500</w:t>
          </w:r>
        </w:p>
        <w:p w:rsidR="00425DE1" w:rsidRPr="00FC7F1A" w:rsidRDefault="00425DE1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CSB Mobile Crisis Unit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703-560-0224</w:t>
          </w:r>
        </w:p>
        <w:p w:rsidR="00425DE1" w:rsidRPr="00FC7F1A" w:rsidRDefault="00425DE1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CSB Mobile Crisis Unit (alternate number)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703-573-5679</w:t>
          </w:r>
        </w:p>
        <w:p w:rsidR="00425DE1" w:rsidRPr="00FC7F1A" w:rsidRDefault="00425DE1" w:rsidP="00FC7F1A">
          <w:pPr>
            <w:pStyle w:val="TOC1"/>
          </w:pPr>
          <w:r w:rsidRPr="00FC7F1A">
            <w:t>Domestic and Sexual Violence Services</w:t>
          </w:r>
          <w:r w:rsidRPr="00FC7F1A">
            <w:ptab w:relativeTo="margin" w:alignment="right" w:leader="dot"/>
          </w:r>
          <w:r w:rsidRPr="00FC7F1A">
            <w:t>703-360-7273</w:t>
          </w:r>
        </w:p>
        <w:p w:rsidR="00425DE1" w:rsidRPr="00FC7F1A" w:rsidRDefault="00425DE1" w:rsidP="00FC7F1A">
          <w:pPr>
            <w:pStyle w:val="TOC1"/>
          </w:pPr>
          <w:r w:rsidRPr="00FC7F1A">
            <w:t>Family Abuse Crisis Shelter</w:t>
          </w:r>
          <w:r w:rsidRPr="00FC7F1A">
            <w:ptab w:relativeTo="margin" w:alignment="right" w:leader="dot"/>
          </w:r>
          <w:r w:rsidRPr="00FC7F1A">
            <w:t>703-435-4940</w:t>
          </w:r>
        </w:p>
        <w:p w:rsidR="000D3E05" w:rsidRPr="00FC7F1A" w:rsidRDefault="005831B3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Jessica Jackson, CSB Liaison</w:t>
          </w:r>
          <w:r w:rsidR="008C234A"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D15436" w:rsidRPr="00FC7F1A">
            <w:rPr>
              <w:rFonts w:ascii="Times New Roman" w:hAnsi="Times New Roman"/>
              <w:sz w:val="24"/>
              <w:szCs w:val="24"/>
            </w:rPr>
            <w:t>703-207-7782</w:t>
          </w:r>
        </w:p>
        <w:p w:rsidR="00BC731B" w:rsidRPr="00FC7F1A" w:rsidRDefault="00BC731B" w:rsidP="00BC731B">
          <w:pPr>
            <w:spacing w:line="360" w:lineRule="auto"/>
          </w:pPr>
        </w:p>
        <w:p w:rsidR="00BC731B" w:rsidRPr="00FC7F1A" w:rsidRDefault="00BC731B" w:rsidP="00BC731B">
          <w:pPr>
            <w:spacing w:line="360" w:lineRule="auto"/>
            <w:jc w:val="center"/>
            <w:rPr>
              <w:b/>
              <w:u w:val="single"/>
            </w:rPr>
          </w:pPr>
          <w:r w:rsidRPr="00FC7F1A">
            <w:rPr>
              <w:b/>
              <w:u w:val="single"/>
            </w:rPr>
            <w:t>FAIRFAX COUNTY SHELTERS</w:t>
          </w:r>
        </w:p>
        <w:p w:rsidR="00BC731B" w:rsidRPr="00FC7F1A" w:rsidRDefault="00BC731B" w:rsidP="00BC731B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During Business Hours (8am – 4:30pm</w:t>
          </w:r>
          <w:r>
            <w:rPr>
              <w:rFonts w:ascii="Times New Roman" w:hAnsi="Times New Roman"/>
              <w:sz w:val="24"/>
              <w:szCs w:val="24"/>
            </w:rPr>
            <w:t>)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/>
              <w:sz w:val="24"/>
              <w:szCs w:val="24"/>
            </w:rPr>
            <w:t>703-222</w:t>
          </w:r>
          <w:r w:rsidRPr="00FC7F1A">
            <w:rPr>
              <w:rFonts w:ascii="Times New Roman" w:hAnsi="Times New Roman"/>
              <w:sz w:val="24"/>
              <w:szCs w:val="24"/>
            </w:rPr>
            <w:t>-0</w:t>
          </w:r>
          <w:r>
            <w:rPr>
              <w:rFonts w:ascii="Times New Roman" w:hAnsi="Times New Roman"/>
              <w:sz w:val="24"/>
              <w:szCs w:val="24"/>
            </w:rPr>
            <w:t>88</w:t>
          </w:r>
          <w:r w:rsidRPr="00FC7F1A">
            <w:rPr>
              <w:rFonts w:ascii="Times New Roman" w:hAnsi="Times New Roman"/>
              <w:sz w:val="24"/>
              <w:szCs w:val="24"/>
            </w:rPr>
            <w:t>0</w:t>
          </w:r>
        </w:p>
        <w:p w:rsidR="00BC731B" w:rsidRPr="00FC7F1A" w:rsidRDefault="00BC731B" w:rsidP="00BC731B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During Non-Business Hours (4:30pm – 8am)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/>
              <w:sz w:val="24"/>
              <w:szCs w:val="24"/>
            </w:rPr>
            <w:t>Go Directly to Shelter</w:t>
          </w:r>
        </w:p>
        <w:p w:rsidR="00BC731B" w:rsidRPr="00FC7F1A" w:rsidRDefault="00BC731B" w:rsidP="00BC731B">
          <w:pPr>
            <w:spacing w:line="360" w:lineRule="auto"/>
            <w:rPr>
              <w:u w:val="single"/>
            </w:rPr>
          </w:pPr>
          <w:r>
            <w:rPr>
              <w:u w:val="single"/>
            </w:rPr>
            <w:t xml:space="preserve">For </w:t>
          </w:r>
          <w:r w:rsidRPr="00BC731B">
            <w:rPr>
              <w:u w:val="single"/>
            </w:rPr>
            <w:t>Adults without Children</w:t>
          </w:r>
          <w:r w:rsidRPr="00FC7F1A">
            <w:rPr>
              <w:u w:val="single"/>
            </w:rPr>
            <w:t>:</w:t>
          </w:r>
        </w:p>
        <w:p w:rsidR="00BC731B" w:rsidRPr="00FC7F1A" w:rsidRDefault="00BC731B" w:rsidP="00BC731B">
          <w:pPr>
            <w:spacing w:line="360" w:lineRule="auto"/>
          </w:pPr>
          <w:r>
            <w:tab/>
          </w:r>
          <w:r w:rsidRPr="00FC7F1A">
            <w:t xml:space="preserve">Bailey’s Crossroads (3525 </w:t>
          </w:r>
          <w:proofErr w:type="spellStart"/>
          <w:r w:rsidRPr="00FC7F1A">
            <w:t>Moncure</w:t>
          </w:r>
          <w:proofErr w:type="spellEnd"/>
          <w:r w:rsidRPr="00FC7F1A">
            <w:t xml:space="preserve"> Ave., Bailey’s Crossroads, VA 22041)</w:t>
          </w:r>
          <w:r w:rsidRPr="00FC7F1A">
            <w:ptab w:relativeTo="margin" w:alignment="right" w:leader="dot"/>
          </w:r>
          <w:r w:rsidRPr="00FC7F1A">
            <w:t>703-820-7621</w:t>
          </w:r>
        </w:p>
        <w:p w:rsidR="00BC731B" w:rsidRPr="00FC7F1A" w:rsidRDefault="00BC731B" w:rsidP="00BC731B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ab/>
          </w:r>
          <w:r w:rsidRPr="00FC7F1A">
            <w:rPr>
              <w:rFonts w:ascii="Times New Roman" w:hAnsi="Times New Roman"/>
              <w:sz w:val="24"/>
              <w:szCs w:val="24"/>
            </w:rPr>
            <w:t>Eleanor U. Kennedy (9155 Richmond Hwy., Fort Belvoir, VA 22060)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703-799-0200</w:t>
          </w:r>
        </w:p>
        <w:p w:rsidR="00BC731B" w:rsidRPr="00FC7F1A" w:rsidRDefault="00BC731B" w:rsidP="00BC731B">
          <w:pPr>
            <w:spacing w:line="360" w:lineRule="auto"/>
          </w:pPr>
          <w:r>
            <w:tab/>
          </w:r>
          <w:r w:rsidRPr="00FC7F1A">
            <w:t>Embry Rucker (11975 Bowman Towne Dr., Reston, VA 20190)</w:t>
          </w:r>
          <w:r w:rsidRPr="00FC7F1A">
            <w:ptab w:relativeTo="margin" w:alignment="right" w:leader="dot"/>
          </w:r>
          <w:r w:rsidRPr="00FC7F1A">
            <w:t>703-437-1975</w:t>
          </w:r>
        </w:p>
        <w:p w:rsidR="00BC731B" w:rsidRPr="00FC7F1A" w:rsidRDefault="00BC731B" w:rsidP="00BC731B">
          <w:pPr>
            <w:spacing w:line="360" w:lineRule="auto"/>
            <w:rPr>
              <w:u w:val="single"/>
            </w:rPr>
          </w:pPr>
          <w:r w:rsidRPr="00FC7F1A">
            <w:rPr>
              <w:u w:val="single"/>
            </w:rPr>
            <w:t xml:space="preserve">For Families </w:t>
          </w:r>
          <w:r w:rsidRPr="00BC731B">
            <w:rPr>
              <w:u w:val="single"/>
            </w:rPr>
            <w:t>with Children</w:t>
          </w:r>
        </w:p>
        <w:p w:rsidR="00BC731B" w:rsidRPr="00FC7F1A" w:rsidRDefault="00BC731B" w:rsidP="00BC731B">
          <w:pPr>
            <w:spacing w:line="360" w:lineRule="auto"/>
          </w:pPr>
          <w:r>
            <w:tab/>
          </w:r>
          <w:r w:rsidRPr="00FC7F1A">
            <w:t>Embry Rucker (11975 Bowman Towne Dr., Reston, VA 20190)</w:t>
          </w:r>
          <w:r w:rsidRPr="00FC7F1A">
            <w:ptab w:relativeTo="margin" w:alignment="right" w:leader="dot"/>
          </w:r>
          <w:r w:rsidRPr="00FC7F1A">
            <w:t>703-437-1975</w:t>
          </w:r>
        </w:p>
        <w:p w:rsidR="000D3E05" w:rsidRPr="00FC7F1A" w:rsidRDefault="00BC731B" w:rsidP="00BC731B">
          <w:pPr>
            <w:spacing w:line="360" w:lineRule="auto"/>
          </w:pPr>
          <w:r>
            <w:tab/>
          </w:r>
          <w:r w:rsidRPr="00FC7F1A">
            <w:t>Katherine K. Hanley (12970 Katherine Hanley Ct., Fairfax, VA 22030)</w:t>
          </w:r>
          <w:r w:rsidRPr="00FC7F1A">
            <w:ptab w:relativeTo="margin" w:alignment="right" w:leader="dot"/>
          </w:r>
          <w:r w:rsidRPr="00FC7F1A">
            <w:t>571-522-6800</w:t>
          </w:r>
        </w:p>
        <w:p w:rsidR="00BC731B" w:rsidRDefault="00BC731B" w:rsidP="00BC731B">
          <w:pPr>
            <w:spacing w:line="360" w:lineRule="auto"/>
            <w:jc w:val="center"/>
            <w:rPr>
              <w:b/>
              <w:u w:val="single"/>
            </w:rPr>
          </w:pPr>
        </w:p>
        <w:p w:rsidR="008C234A" w:rsidRPr="00FC7F1A" w:rsidRDefault="005831B3" w:rsidP="00BC731B">
          <w:pPr>
            <w:spacing w:line="360" w:lineRule="auto"/>
            <w:jc w:val="center"/>
            <w:rPr>
              <w:b/>
              <w:u w:val="single"/>
            </w:rPr>
          </w:pPr>
          <w:r w:rsidRPr="00FC7F1A">
            <w:rPr>
              <w:b/>
              <w:u w:val="single"/>
            </w:rPr>
            <w:t>MENTAL HEALTH PROGRAMS</w:t>
          </w:r>
        </w:p>
        <w:p w:rsidR="005A3EF8" w:rsidRPr="00FC7F1A" w:rsidRDefault="005A3EF8" w:rsidP="00FC7F1A">
          <w:pPr>
            <w:pStyle w:val="TOC1"/>
          </w:pPr>
          <w:r w:rsidRPr="00FC7F1A">
            <w:t>Alternati</w:t>
          </w:r>
          <w:r w:rsidR="005831B3" w:rsidRPr="00FC7F1A">
            <w:t>ve House</w:t>
          </w:r>
          <w:r w:rsidRPr="00FC7F1A">
            <w:ptab w:relativeTo="margin" w:alignment="right" w:leader="dot"/>
          </w:r>
          <w:r w:rsidRPr="00FC7F1A">
            <w:t>703-506-9191</w:t>
          </w:r>
        </w:p>
        <w:p w:rsidR="005A3EF8" w:rsidRPr="00FC7F1A" w:rsidRDefault="005A3EF8" w:rsidP="00FC7F1A">
          <w:pPr>
            <w:pStyle w:val="TOC1"/>
          </w:pPr>
          <w:r w:rsidRPr="00FC7F1A">
            <w:rPr>
              <w:rFonts w:eastAsia="Times New Roman"/>
            </w:rPr>
            <w:t>Assisting Young Mothers</w:t>
          </w:r>
          <w:r w:rsidRPr="00FC7F1A">
            <w:ptab w:relativeTo="margin" w:alignment="right" w:leader="dot"/>
          </w:r>
          <w:r w:rsidRPr="00FC7F1A">
            <w:t>703-280-2162</w:t>
          </w:r>
        </w:p>
        <w:p w:rsidR="00425DE1" w:rsidRPr="00FC7F1A" w:rsidRDefault="00425DE1" w:rsidP="00FC7F1A">
          <w:pPr>
            <w:pStyle w:val="TOC1"/>
          </w:pPr>
          <w:r w:rsidRPr="00FC7F1A">
            <w:t>Basic Needs/Personal Assistance Resources</w:t>
          </w:r>
          <w:r w:rsidRPr="00FC7F1A">
            <w:ptab w:relativeTo="margin" w:alignment="right" w:leader="dot"/>
          </w:r>
          <w:r w:rsidRPr="00FC7F1A">
            <w:t>703-222-0880</w:t>
          </w:r>
        </w:p>
        <w:p w:rsidR="005831B3" w:rsidRPr="00FC7F1A" w:rsidRDefault="005831B3" w:rsidP="00FC7F1A">
          <w:pPr>
            <w:pStyle w:val="TOC1"/>
          </w:pPr>
          <w:r w:rsidRPr="00FC7F1A">
            <w:t>Commonwealth Center for Children &amp; Adolescents</w:t>
          </w:r>
          <w:r w:rsidRPr="00FC7F1A">
            <w:ptab w:relativeTo="margin" w:alignment="right" w:leader="dot"/>
          </w:r>
          <w:r w:rsidRPr="00FC7F1A">
            <w:t>540-332-2100</w:t>
          </w:r>
        </w:p>
        <w:p w:rsidR="005A3EF8" w:rsidRPr="00FC7F1A" w:rsidRDefault="005A3EF8" w:rsidP="00FC7F1A">
          <w:pPr>
            <w:pStyle w:val="TOC1"/>
          </w:pPr>
          <w:r w:rsidRPr="00FC7F1A">
            <w:rPr>
              <w:rFonts w:eastAsia="Times New Roman"/>
            </w:rPr>
            <w:t>Community Based Youth Services</w:t>
          </w:r>
          <w:r w:rsidRPr="00FC7F1A">
            <w:ptab w:relativeTo="margin" w:alignment="right" w:leader="dot"/>
          </w:r>
          <w:r w:rsidRPr="00FC7F1A">
            <w:t>703-820-9039</w:t>
          </w:r>
        </w:p>
        <w:p w:rsidR="00425DE1" w:rsidRPr="00FC7F1A" w:rsidRDefault="00425DE1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CSB Entry &amp; Referral Services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703-383-8500</w:t>
          </w:r>
        </w:p>
        <w:p w:rsidR="00425DE1" w:rsidRPr="00FC7F1A" w:rsidRDefault="00425DE1" w:rsidP="00FC7F1A">
          <w:pPr>
            <w:pStyle w:val="TOC1"/>
          </w:pPr>
          <w:r w:rsidRPr="00FC7F1A">
            <w:t>Domestic and Sexual Violence Services</w:t>
          </w:r>
          <w:r w:rsidRPr="00FC7F1A">
            <w:ptab w:relativeTo="margin" w:alignment="right" w:leader="dot"/>
          </w:r>
          <w:r w:rsidRPr="00FC7F1A">
            <w:t>703-360-7273</w:t>
          </w:r>
        </w:p>
        <w:p w:rsidR="005831B3" w:rsidRPr="00FC7F1A" w:rsidRDefault="005831B3" w:rsidP="00FC7F1A">
          <w:pPr>
            <w:pStyle w:val="TOC1"/>
          </w:pPr>
          <w:r w:rsidRPr="00FC7F1A">
            <w:t>Dominion Hospital (request Adolescent Unit, Intake &amp; Referral)</w:t>
          </w:r>
          <w:r w:rsidRPr="00FC7F1A">
            <w:ptab w:relativeTo="margin" w:alignment="right" w:leader="dot"/>
          </w:r>
          <w:r w:rsidRPr="00FC7F1A">
            <w:t>703-536-2000</w:t>
          </w:r>
        </w:p>
        <w:p w:rsidR="005A3EF8" w:rsidRPr="00FC7F1A" w:rsidRDefault="005A3EF8" w:rsidP="00FC7F1A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eastAsia="Times New Roman" w:hAnsi="Times New Roman"/>
              <w:color w:val="000000"/>
              <w:sz w:val="24"/>
              <w:szCs w:val="24"/>
            </w:rPr>
            <w:t>Emergency Shelter for Teens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703-356-6360</w:t>
          </w:r>
        </w:p>
        <w:p w:rsidR="00425DE1" w:rsidRPr="00FC7F1A" w:rsidRDefault="00425DE1" w:rsidP="00FC7F1A">
          <w:pPr>
            <w:pStyle w:val="TOC1"/>
          </w:pPr>
          <w:r w:rsidRPr="00FC7F1A">
            <w:t>Family Abuse Crisis Shelter</w:t>
          </w:r>
          <w:r w:rsidRPr="00FC7F1A">
            <w:ptab w:relativeTo="margin" w:alignment="right" w:leader="dot"/>
          </w:r>
          <w:r w:rsidRPr="00FC7F1A">
            <w:t>703-435-4940</w:t>
          </w:r>
        </w:p>
        <w:p w:rsidR="005A3EF8" w:rsidRPr="00FC7F1A" w:rsidRDefault="005A3EF8" w:rsidP="00FC7F1A">
          <w:pPr>
            <w:pStyle w:val="TOC1"/>
          </w:pPr>
          <w:r w:rsidRPr="00FC7F1A">
            <w:rPr>
              <w:rFonts w:eastAsia="Times New Roman"/>
            </w:rPr>
            <w:t>Homeless Youth Initiative</w:t>
          </w:r>
          <w:r w:rsidRPr="00FC7F1A">
            <w:ptab w:relativeTo="margin" w:alignment="right" w:leader="dot"/>
          </w:r>
          <w:r w:rsidRPr="00FC7F1A">
            <w:t>703-296-9890</w:t>
          </w:r>
        </w:p>
        <w:p w:rsidR="00FC7F1A" w:rsidRPr="00906D59" w:rsidRDefault="005831B3" w:rsidP="00906D59">
          <w:pPr>
            <w:pStyle w:val="TOC2"/>
            <w:spacing w:after="0" w:line="360" w:lineRule="auto"/>
            <w:ind w:left="0"/>
            <w:rPr>
              <w:rFonts w:ascii="Times New Roman" w:hAnsi="Times New Roman"/>
              <w:sz w:val="24"/>
              <w:szCs w:val="24"/>
            </w:rPr>
          </w:pPr>
          <w:r w:rsidRPr="00FC7F1A">
            <w:rPr>
              <w:rFonts w:ascii="Times New Roman" w:hAnsi="Times New Roman"/>
              <w:sz w:val="24"/>
              <w:szCs w:val="24"/>
            </w:rPr>
            <w:t>Merrifield Center</w:t>
          </w:r>
          <w:r w:rsidRPr="00FC7F1A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FC7F1A">
            <w:rPr>
              <w:rFonts w:ascii="Times New Roman" w:hAnsi="Times New Roman"/>
              <w:sz w:val="24"/>
              <w:szCs w:val="24"/>
            </w:rPr>
            <w:t>703-559-3000</w:t>
          </w:r>
        </w:p>
        <w:bookmarkStart w:id="0" w:name="_GoBack" w:displacedByCustomXml="next"/>
        <w:bookmarkEnd w:id="0" w:displacedByCustomXml="next"/>
      </w:sdtContent>
    </w:sdt>
    <w:p w:rsidR="00D15436" w:rsidRPr="00FC7F1A" w:rsidRDefault="00D15436" w:rsidP="00FC7F1A">
      <w:pPr>
        <w:spacing w:line="360" w:lineRule="auto"/>
        <w:rPr>
          <w:bCs/>
        </w:rPr>
      </w:pPr>
    </w:p>
    <w:p w:rsidR="00D15436" w:rsidRPr="00FC7F1A" w:rsidRDefault="00D15436" w:rsidP="00FC7F1A">
      <w:pPr>
        <w:spacing w:line="360" w:lineRule="auto"/>
      </w:pPr>
    </w:p>
    <w:sectPr w:rsidR="00D15436" w:rsidRPr="00FC7F1A" w:rsidSect="000D3E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416CB"/>
    <w:multiLevelType w:val="hybridMultilevel"/>
    <w:tmpl w:val="4E30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4A"/>
    <w:rsid w:val="00004883"/>
    <w:rsid w:val="00073920"/>
    <w:rsid w:val="0009057E"/>
    <w:rsid w:val="000A5670"/>
    <w:rsid w:val="000D3E05"/>
    <w:rsid w:val="00122821"/>
    <w:rsid w:val="00171D68"/>
    <w:rsid w:val="001812B9"/>
    <w:rsid w:val="001C5EB1"/>
    <w:rsid w:val="001E131C"/>
    <w:rsid w:val="00203F46"/>
    <w:rsid w:val="00210AC1"/>
    <w:rsid w:val="00214129"/>
    <w:rsid w:val="002370E4"/>
    <w:rsid w:val="002452CC"/>
    <w:rsid w:val="002D2888"/>
    <w:rsid w:val="002E1D12"/>
    <w:rsid w:val="00360C83"/>
    <w:rsid w:val="003669E2"/>
    <w:rsid w:val="003B13FA"/>
    <w:rsid w:val="003E1F7B"/>
    <w:rsid w:val="003F39E9"/>
    <w:rsid w:val="00406479"/>
    <w:rsid w:val="00425DE1"/>
    <w:rsid w:val="00473EC2"/>
    <w:rsid w:val="004755BC"/>
    <w:rsid w:val="004B3531"/>
    <w:rsid w:val="004E0750"/>
    <w:rsid w:val="004F300B"/>
    <w:rsid w:val="00512023"/>
    <w:rsid w:val="005462F3"/>
    <w:rsid w:val="00557F8D"/>
    <w:rsid w:val="00564B10"/>
    <w:rsid w:val="00575047"/>
    <w:rsid w:val="005831B3"/>
    <w:rsid w:val="005A3EF8"/>
    <w:rsid w:val="00642C7F"/>
    <w:rsid w:val="00665538"/>
    <w:rsid w:val="0067327A"/>
    <w:rsid w:val="006735CD"/>
    <w:rsid w:val="00683A1D"/>
    <w:rsid w:val="006F07BC"/>
    <w:rsid w:val="00724400"/>
    <w:rsid w:val="00734079"/>
    <w:rsid w:val="007A1015"/>
    <w:rsid w:val="007F1F63"/>
    <w:rsid w:val="008467C6"/>
    <w:rsid w:val="008644D7"/>
    <w:rsid w:val="008724F2"/>
    <w:rsid w:val="00884D46"/>
    <w:rsid w:val="008C234A"/>
    <w:rsid w:val="008E2B0F"/>
    <w:rsid w:val="00906D59"/>
    <w:rsid w:val="00911E40"/>
    <w:rsid w:val="009646E6"/>
    <w:rsid w:val="00980B9F"/>
    <w:rsid w:val="00986FCD"/>
    <w:rsid w:val="009908D6"/>
    <w:rsid w:val="00996CF1"/>
    <w:rsid w:val="009E780F"/>
    <w:rsid w:val="009F143C"/>
    <w:rsid w:val="00A012DA"/>
    <w:rsid w:val="00A413F0"/>
    <w:rsid w:val="00A52D6F"/>
    <w:rsid w:val="00A64A93"/>
    <w:rsid w:val="00B65CE2"/>
    <w:rsid w:val="00BA235C"/>
    <w:rsid w:val="00BC731B"/>
    <w:rsid w:val="00BE10EC"/>
    <w:rsid w:val="00BF1428"/>
    <w:rsid w:val="00C2344D"/>
    <w:rsid w:val="00C57647"/>
    <w:rsid w:val="00C87B56"/>
    <w:rsid w:val="00CD3078"/>
    <w:rsid w:val="00CD5C37"/>
    <w:rsid w:val="00D029A5"/>
    <w:rsid w:val="00D15436"/>
    <w:rsid w:val="00D1557C"/>
    <w:rsid w:val="00DE55E3"/>
    <w:rsid w:val="00DE5F35"/>
    <w:rsid w:val="00E16E8A"/>
    <w:rsid w:val="00E33B56"/>
    <w:rsid w:val="00EA0E01"/>
    <w:rsid w:val="00EA2C42"/>
    <w:rsid w:val="00EB28EC"/>
    <w:rsid w:val="00ED200E"/>
    <w:rsid w:val="00F11895"/>
    <w:rsid w:val="00F36C95"/>
    <w:rsid w:val="00F547D7"/>
    <w:rsid w:val="00F57EE1"/>
    <w:rsid w:val="00F71381"/>
    <w:rsid w:val="00FB0F1B"/>
    <w:rsid w:val="00FC7F1A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82750-C55E-4246-9F44-ADEA0D52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3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C234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8C234A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C234A"/>
    <w:pPr>
      <w:spacing w:line="360" w:lineRule="auto"/>
    </w:pPr>
    <w:rPr>
      <w:rFonts w:eastAsiaTheme="minorEastAsia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8C234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1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7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A1AE-13FD-428B-BB97-92BBFAEC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Byrnes</dc:creator>
  <cp:keywords/>
  <dc:description/>
  <cp:lastModifiedBy>Spencer Byrnes</cp:lastModifiedBy>
  <cp:revision>2</cp:revision>
  <cp:lastPrinted>2015-06-25T20:35:00Z</cp:lastPrinted>
  <dcterms:created xsi:type="dcterms:W3CDTF">2016-05-24T14:16:00Z</dcterms:created>
  <dcterms:modified xsi:type="dcterms:W3CDTF">2016-05-24T14:16:00Z</dcterms:modified>
</cp:coreProperties>
</file>