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124" w:rsidRDefault="00005124" w:rsidP="00005124">
      <w:bookmarkStart w:id="0" w:name="_GoBack"/>
      <w:bookmarkEnd w:id="0"/>
    </w:p>
    <w:p w:rsidR="00005124" w:rsidRDefault="00005124" w:rsidP="00005124">
      <w:pPr>
        <w:pStyle w:val="Heading1"/>
        <w:rPr>
          <w:rFonts w:ascii="Gill Sans MT" w:eastAsia="Times New Roman" w:hAnsi="Gill Sans MT"/>
          <w:color w:val="E36C0A"/>
          <w:sz w:val="22"/>
          <w:szCs w:val="22"/>
        </w:rPr>
      </w:pPr>
      <w:bookmarkStart w:id="1" w:name="_Toc445735944"/>
      <w:r>
        <w:rPr>
          <w:rFonts w:ascii="Gill Sans MT" w:eastAsia="Times New Roman" w:hAnsi="Gill Sans MT"/>
          <w:color w:val="E36C0A"/>
          <w:sz w:val="22"/>
          <w:szCs w:val="22"/>
        </w:rPr>
        <w:t>GLOSSARY OF TERMS</w:t>
      </w:r>
      <w:bookmarkEnd w:id="1"/>
    </w:p>
    <w:p w:rsidR="00005124" w:rsidRDefault="00005124" w:rsidP="00005124">
      <w:pPr>
        <w:rPr>
          <w:rFonts w:ascii="Gill Sans MT" w:hAnsi="Gill Sans MT"/>
          <w:b/>
          <w:bCs/>
        </w:rPr>
      </w:pPr>
    </w:p>
    <w:p w:rsidR="00005124" w:rsidRDefault="00005124" w:rsidP="00005124">
      <w:pPr>
        <w:rPr>
          <w:rFonts w:ascii="Gill Sans MT" w:hAnsi="Gill Sans MT"/>
        </w:rPr>
      </w:pPr>
      <w:r>
        <w:rPr>
          <w:rFonts w:ascii="Gill Sans MT" w:hAnsi="Gill Sans MT"/>
          <w:b/>
          <w:bCs/>
        </w:rPr>
        <w:t>Adoption:</w:t>
      </w:r>
      <w:r>
        <w:rPr>
          <w:rFonts w:ascii="Gill Sans MT" w:hAnsi="Gill Sans MT"/>
        </w:rPr>
        <w:t xml:space="preserve"> When someone other than your biological parents goes before the courts and tells a judge that they want you to be part of their family and take their last name.</w:t>
      </w:r>
    </w:p>
    <w:p w:rsidR="00005124" w:rsidRDefault="00005124" w:rsidP="00005124">
      <w:pPr>
        <w:jc w:val="both"/>
        <w:rPr>
          <w:rFonts w:ascii="Gill Sans MT" w:hAnsi="Gill Sans MT"/>
        </w:rPr>
      </w:pPr>
    </w:p>
    <w:p w:rsidR="00005124" w:rsidRDefault="00005124" w:rsidP="00005124">
      <w:pPr>
        <w:jc w:val="both"/>
        <w:rPr>
          <w:rFonts w:ascii="Gill Sans MT" w:hAnsi="Gill Sans MT"/>
        </w:rPr>
      </w:pPr>
      <w:r>
        <w:rPr>
          <w:rFonts w:ascii="Gill Sans MT" w:hAnsi="Gill Sans MT"/>
          <w:b/>
          <w:bCs/>
        </w:rPr>
        <w:t xml:space="preserve">Birth Parent: </w:t>
      </w:r>
      <w:r>
        <w:rPr>
          <w:rFonts w:ascii="Gill Sans MT" w:hAnsi="Gill Sans MT"/>
        </w:rPr>
        <w:t>This is your biological parent, the person who gave birth to you.</w:t>
      </w:r>
    </w:p>
    <w:p w:rsidR="00005124" w:rsidRDefault="00005124" w:rsidP="00005124">
      <w:pPr>
        <w:jc w:val="both"/>
        <w:rPr>
          <w:rFonts w:ascii="Gill Sans MT" w:hAnsi="Gill Sans MT"/>
        </w:rPr>
      </w:pPr>
    </w:p>
    <w:p w:rsidR="00005124" w:rsidRDefault="00005124" w:rsidP="00005124">
      <w:pPr>
        <w:jc w:val="both"/>
        <w:rPr>
          <w:rFonts w:ascii="Gill Sans MT" w:hAnsi="Gill Sans MT"/>
        </w:rPr>
      </w:pPr>
      <w:r>
        <w:rPr>
          <w:rFonts w:ascii="Gill Sans MT" w:hAnsi="Gill Sans MT"/>
          <w:b/>
          <w:bCs/>
        </w:rPr>
        <w:t>CASA:</w:t>
      </w:r>
      <w:r>
        <w:rPr>
          <w:rFonts w:ascii="Gill Sans MT" w:hAnsi="Gill Sans MT"/>
        </w:rPr>
        <w:t xml:space="preserve"> Court Appointed Special Advocate. A CASA is someone who is assigned to you to help voice your best interest at Court hearings and reviews. Your CASA may also attend other meetings like FAPT and school meetings. </w:t>
      </w:r>
    </w:p>
    <w:p w:rsidR="00005124" w:rsidRDefault="00005124" w:rsidP="00005124">
      <w:pPr>
        <w:jc w:val="both"/>
        <w:rPr>
          <w:rFonts w:ascii="Gill Sans MT" w:hAnsi="Gill Sans MT"/>
        </w:rPr>
      </w:pPr>
    </w:p>
    <w:p w:rsidR="00005124" w:rsidRDefault="00005124" w:rsidP="00005124">
      <w:pPr>
        <w:jc w:val="both"/>
        <w:rPr>
          <w:rFonts w:ascii="Gill Sans MT" w:hAnsi="Gill Sans MT"/>
        </w:rPr>
      </w:pPr>
      <w:r>
        <w:rPr>
          <w:rFonts w:ascii="Gill Sans MT" w:hAnsi="Gill Sans MT"/>
          <w:b/>
          <w:bCs/>
        </w:rPr>
        <w:t xml:space="preserve">Case Manager: </w:t>
      </w:r>
      <w:r>
        <w:rPr>
          <w:rFonts w:ascii="Gill Sans MT" w:hAnsi="Gill Sans MT"/>
        </w:rPr>
        <w:t>This is your UMFS TFC Worker; he or she visits with you and your resource parents on a regular basis in order to monitor your progress. Your TFC Worker also keeps your DSS Worker updated on your progress.</w:t>
      </w:r>
    </w:p>
    <w:p w:rsidR="00005124" w:rsidRDefault="00005124" w:rsidP="00005124">
      <w:pPr>
        <w:jc w:val="both"/>
        <w:rPr>
          <w:rFonts w:ascii="Gill Sans MT" w:hAnsi="Gill Sans MT"/>
        </w:rPr>
      </w:pPr>
    </w:p>
    <w:p w:rsidR="00005124" w:rsidRDefault="00005124" w:rsidP="00005124">
      <w:pPr>
        <w:jc w:val="both"/>
        <w:rPr>
          <w:rFonts w:ascii="Gill Sans MT" w:hAnsi="Gill Sans MT"/>
        </w:rPr>
      </w:pPr>
      <w:r>
        <w:rPr>
          <w:rFonts w:ascii="Gill Sans MT" w:hAnsi="Gill Sans MT"/>
          <w:b/>
          <w:bCs/>
        </w:rPr>
        <w:t xml:space="preserve">Custody: </w:t>
      </w:r>
      <w:r>
        <w:rPr>
          <w:rFonts w:ascii="Gill Sans MT" w:hAnsi="Gill Sans MT"/>
        </w:rPr>
        <w:t>The right of a child or youth’s care and control, carrying with it the duty of providing food, shelter, medical care, education and discipline.</w:t>
      </w:r>
    </w:p>
    <w:p w:rsidR="00005124" w:rsidRDefault="00005124" w:rsidP="00005124">
      <w:pPr>
        <w:jc w:val="both"/>
        <w:rPr>
          <w:rFonts w:ascii="Gill Sans MT" w:hAnsi="Gill Sans MT"/>
        </w:rPr>
      </w:pPr>
    </w:p>
    <w:p w:rsidR="00005124" w:rsidRDefault="00005124" w:rsidP="00005124">
      <w:pPr>
        <w:jc w:val="both"/>
        <w:rPr>
          <w:rFonts w:ascii="Gill Sans MT" w:hAnsi="Gill Sans MT"/>
        </w:rPr>
      </w:pPr>
      <w:r>
        <w:rPr>
          <w:rFonts w:ascii="Gill Sans MT" w:hAnsi="Gill Sans MT"/>
          <w:b/>
          <w:bCs/>
        </w:rPr>
        <w:t xml:space="preserve">DSS: </w:t>
      </w:r>
      <w:r>
        <w:rPr>
          <w:rFonts w:ascii="Gill Sans MT" w:hAnsi="Gill Sans MT"/>
        </w:rPr>
        <w:t>Department of Social Services.</w:t>
      </w:r>
    </w:p>
    <w:p w:rsidR="00005124" w:rsidRDefault="00005124" w:rsidP="00005124">
      <w:pPr>
        <w:jc w:val="both"/>
        <w:rPr>
          <w:rFonts w:ascii="Gill Sans MT" w:hAnsi="Gill Sans MT"/>
        </w:rPr>
      </w:pPr>
    </w:p>
    <w:p w:rsidR="00005124" w:rsidRDefault="00005124" w:rsidP="00005124">
      <w:pPr>
        <w:jc w:val="both"/>
        <w:rPr>
          <w:rFonts w:ascii="Gill Sans MT" w:hAnsi="Gill Sans MT"/>
        </w:rPr>
      </w:pPr>
      <w:r>
        <w:rPr>
          <w:rFonts w:ascii="Gill Sans MT" w:hAnsi="Gill Sans MT"/>
          <w:b/>
          <w:bCs/>
        </w:rPr>
        <w:t xml:space="preserve">DSS Service Plan: </w:t>
      </w:r>
      <w:r>
        <w:rPr>
          <w:rFonts w:ascii="Gill Sans MT" w:hAnsi="Gill Sans MT"/>
        </w:rPr>
        <w:t>A plan that DSS submits to the Court that explains who is responsible for what while you are in foster care.</w:t>
      </w:r>
    </w:p>
    <w:p w:rsidR="00005124" w:rsidRDefault="00005124" w:rsidP="00005124">
      <w:pPr>
        <w:jc w:val="both"/>
        <w:rPr>
          <w:rFonts w:ascii="Gill Sans MT" w:hAnsi="Gill Sans MT"/>
        </w:rPr>
      </w:pPr>
    </w:p>
    <w:p w:rsidR="00005124" w:rsidRDefault="00005124" w:rsidP="00005124">
      <w:pPr>
        <w:jc w:val="both"/>
        <w:rPr>
          <w:rFonts w:ascii="Gill Sans MT" w:hAnsi="Gill Sans MT"/>
        </w:rPr>
      </w:pPr>
      <w:r>
        <w:rPr>
          <w:rFonts w:ascii="Gill Sans MT" w:hAnsi="Gill Sans MT"/>
          <w:b/>
          <w:bCs/>
        </w:rPr>
        <w:t>FAPT:</w:t>
      </w:r>
      <w:r>
        <w:rPr>
          <w:rFonts w:ascii="Gill Sans MT" w:hAnsi="Gill Sans MT"/>
        </w:rPr>
        <w:t xml:space="preserve"> Family Assessment and Planning Team. This is a decision-making team that meets quarterly to discuss your placement, progress, and needs.</w:t>
      </w:r>
    </w:p>
    <w:p w:rsidR="00005124" w:rsidRDefault="00005124" w:rsidP="00005124">
      <w:pPr>
        <w:jc w:val="both"/>
        <w:rPr>
          <w:rFonts w:ascii="Gill Sans MT" w:hAnsi="Gill Sans MT"/>
        </w:rPr>
      </w:pPr>
    </w:p>
    <w:p w:rsidR="00005124" w:rsidRDefault="00005124" w:rsidP="00005124">
      <w:pPr>
        <w:jc w:val="both"/>
        <w:rPr>
          <w:rFonts w:ascii="Gill Sans MT" w:hAnsi="Gill Sans MT"/>
        </w:rPr>
      </w:pPr>
      <w:r>
        <w:rPr>
          <w:rFonts w:ascii="Gill Sans MT" w:hAnsi="Gill Sans MT"/>
          <w:b/>
          <w:bCs/>
        </w:rPr>
        <w:t xml:space="preserve">GAL: </w:t>
      </w:r>
      <w:r>
        <w:rPr>
          <w:rFonts w:ascii="Gill Sans MT" w:hAnsi="Gill Sans MT"/>
        </w:rPr>
        <w:t>Guardian Ad Litem. This person provides you with legal representation in Court.</w:t>
      </w:r>
    </w:p>
    <w:p w:rsidR="00005124" w:rsidRDefault="00005124" w:rsidP="00005124">
      <w:pPr>
        <w:jc w:val="both"/>
        <w:rPr>
          <w:rFonts w:ascii="Gill Sans MT" w:hAnsi="Gill Sans MT"/>
        </w:rPr>
      </w:pPr>
    </w:p>
    <w:p w:rsidR="00005124" w:rsidRDefault="00005124" w:rsidP="00005124">
      <w:pPr>
        <w:jc w:val="both"/>
        <w:rPr>
          <w:rFonts w:ascii="Gill Sans MT" w:hAnsi="Gill Sans MT"/>
        </w:rPr>
      </w:pPr>
      <w:r>
        <w:rPr>
          <w:rFonts w:ascii="Gill Sans MT" w:hAnsi="Gill Sans MT"/>
          <w:b/>
          <w:bCs/>
        </w:rPr>
        <w:t xml:space="preserve">IEP: </w:t>
      </w:r>
      <w:r>
        <w:rPr>
          <w:rFonts w:ascii="Gill Sans MT" w:hAnsi="Gill Sans MT"/>
        </w:rPr>
        <w:t>Individualized Educational Plan. This helps you get what you need in school to achieve academic goals.</w:t>
      </w:r>
    </w:p>
    <w:p w:rsidR="00005124" w:rsidRDefault="00005124" w:rsidP="00005124">
      <w:pPr>
        <w:jc w:val="both"/>
        <w:rPr>
          <w:rFonts w:ascii="Gill Sans MT" w:hAnsi="Gill Sans MT"/>
        </w:rPr>
      </w:pPr>
    </w:p>
    <w:p w:rsidR="00005124" w:rsidRDefault="00005124" w:rsidP="00005124">
      <w:pPr>
        <w:jc w:val="both"/>
        <w:rPr>
          <w:rFonts w:ascii="Gill Sans MT" w:hAnsi="Gill Sans MT"/>
        </w:rPr>
      </w:pPr>
      <w:r>
        <w:rPr>
          <w:rFonts w:ascii="Gill Sans MT" w:hAnsi="Gill Sans MT"/>
          <w:b/>
          <w:bCs/>
        </w:rPr>
        <w:t xml:space="preserve">Legal Guardian: </w:t>
      </w:r>
      <w:r>
        <w:rPr>
          <w:rFonts w:ascii="Gill Sans MT" w:hAnsi="Gill Sans MT"/>
        </w:rPr>
        <w:t>This is usually the department of social services. DSS has been awarded custody of you by the courts. DSS is responsible that your basic needs are met. DSS acts as a representative in place of a parent.</w:t>
      </w:r>
    </w:p>
    <w:p w:rsidR="00005124" w:rsidRDefault="00005124" w:rsidP="00005124">
      <w:pPr>
        <w:jc w:val="both"/>
        <w:rPr>
          <w:rFonts w:ascii="Gill Sans MT" w:hAnsi="Gill Sans MT"/>
          <w:b/>
          <w:bCs/>
        </w:rPr>
      </w:pPr>
    </w:p>
    <w:p w:rsidR="00005124" w:rsidRDefault="00005124" w:rsidP="00005124">
      <w:pPr>
        <w:jc w:val="both"/>
        <w:rPr>
          <w:rFonts w:ascii="Gill Sans MT" w:hAnsi="Gill Sans MT"/>
        </w:rPr>
      </w:pPr>
      <w:r>
        <w:rPr>
          <w:rFonts w:ascii="Gill Sans MT" w:hAnsi="Gill Sans MT"/>
          <w:b/>
          <w:bCs/>
        </w:rPr>
        <w:t xml:space="preserve">Psychiatrist: </w:t>
      </w:r>
      <w:r>
        <w:rPr>
          <w:rFonts w:ascii="Gill Sans MT" w:hAnsi="Gill Sans MT"/>
        </w:rPr>
        <w:t>This is a person that will monitor your medications.</w:t>
      </w:r>
    </w:p>
    <w:p w:rsidR="00005124" w:rsidRDefault="00005124" w:rsidP="00005124">
      <w:pPr>
        <w:jc w:val="both"/>
        <w:rPr>
          <w:rFonts w:ascii="Gill Sans MT" w:hAnsi="Gill Sans MT"/>
        </w:rPr>
      </w:pPr>
    </w:p>
    <w:p w:rsidR="00005124" w:rsidRDefault="00005124" w:rsidP="00005124">
      <w:pPr>
        <w:rPr>
          <w:rFonts w:ascii="Gill Sans MT" w:hAnsi="Gill Sans MT"/>
        </w:rPr>
      </w:pPr>
      <w:r>
        <w:rPr>
          <w:rFonts w:ascii="Gill Sans MT" w:hAnsi="Gill Sans MT"/>
          <w:b/>
          <w:bCs/>
        </w:rPr>
        <w:t>Resource Parent:</w:t>
      </w:r>
      <w:r>
        <w:rPr>
          <w:rFonts w:ascii="Gill Sans MT" w:hAnsi="Gill Sans MT"/>
        </w:rPr>
        <w:t xml:space="preserve"> A foster and/or adoptive parent.</w:t>
      </w:r>
    </w:p>
    <w:p w:rsidR="00005124" w:rsidRDefault="00005124" w:rsidP="00005124">
      <w:pPr>
        <w:rPr>
          <w:rFonts w:ascii="Gill Sans MT" w:hAnsi="Gill Sans MT"/>
        </w:rPr>
      </w:pPr>
    </w:p>
    <w:p w:rsidR="00005124" w:rsidRDefault="00005124" w:rsidP="00005124">
      <w:pPr>
        <w:jc w:val="both"/>
        <w:rPr>
          <w:rFonts w:ascii="Gill Sans MT" w:hAnsi="Gill Sans MT"/>
        </w:rPr>
      </w:pPr>
      <w:r>
        <w:rPr>
          <w:rFonts w:ascii="Gill Sans MT" w:hAnsi="Gill Sans MT"/>
          <w:b/>
          <w:bCs/>
        </w:rPr>
        <w:t xml:space="preserve">Respite: </w:t>
      </w:r>
      <w:r>
        <w:rPr>
          <w:rFonts w:ascii="Gill Sans MT" w:hAnsi="Gill Sans MT"/>
        </w:rPr>
        <w:t>When you spend time in the care of another UMFS resource family. It could be for a few hours or overnight. You typically return to your resource home after respite care.</w:t>
      </w:r>
    </w:p>
    <w:p w:rsidR="00005124" w:rsidRDefault="00005124" w:rsidP="00005124">
      <w:pPr>
        <w:jc w:val="both"/>
        <w:rPr>
          <w:rFonts w:ascii="Gill Sans MT" w:hAnsi="Gill Sans MT"/>
        </w:rPr>
      </w:pPr>
    </w:p>
    <w:p w:rsidR="00005124" w:rsidRDefault="00005124" w:rsidP="00005124">
      <w:pPr>
        <w:jc w:val="both"/>
        <w:rPr>
          <w:rFonts w:ascii="Gill Sans MT" w:hAnsi="Gill Sans MT"/>
        </w:rPr>
      </w:pPr>
      <w:r>
        <w:rPr>
          <w:rFonts w:ascii="Gill Sans MT" w:hAnsi="Gill Sans MT"/>
          <w:b/>
          <w:bCs/>
        </w:rPr>
        <w:t xml:space="preserve">Therapist: </w:t>
      </w:r>
      <w:r>
        <w:rPr>
          <w:rFonts w:ascii="Gill Sans MT" w:hAnsi="Gill Sans MT"/>
        </w:rPr>
        <w:t xml:space="preserve">Someone that can talk with you on a regular basis about life or problems that you are having. </w:t>
      </w:r>
    </w:p>
    <w:p w:rsidR="00005124" w:rsidRDefault="00005124" w:rsidP="00005124">
      <w:pPr>
        <w:jc w:val="both"/>
        <w:rPr>
          <w:rFonts w:ascii="Gill Sans MT" w:hAnsi="Gill Sans MT"/>
        </w:rPr>
      </w:pPr>
    </w:p>
    <w:p w:rsidR="00005124" w:rsidRDefault="00005124" w:rsidP="00005124">
      <w:pPr>
        <w:jc w:val="both"/>
        <w:rPr>
          <w:rFonts w:ascii="Gill Sans MT" w:hAnsi="Gill Sans MT"/>
        </w:rPr>
      </w:pPr>
      <w:r>
        <w:rPr>
          <w:rFonts w:ascii="Gill Sans MT" w:hAnsi="Gill Sans MT"/>
          <w:b/>
          <w:bCs/>
        </w:rPr>
        <w:t xml:space="preserve">Treatment Foster Care (TFC): </w:t>
      </w:r>
      <w:r>
        <w:rPr>
          <w:rFonts w:ascii="Gill Sans MT" w:hAnsi="Gill Sans MT"/>
        </w:rPr>
        <w:t>A program for youth to live in a home with a family. A case manager will visit to make sure all your needs are met by the resource parent and to help connect you to other services in the community.</w:t>
      </w:r>
    </w:p>
    <w:p w:rsidR="00005124" w:rsidRDefault="00005124" w:rsidP="00005124">
      <w:pPr>
        <w:jc w:val="both"/>
        <w:rPr>
          <w:rFonts w:ascii="Gill Sans MT" w:hAnsi="Gill Sans MT"/>
          <w:b/>
          <w:bCs/>
        </w:rPr>
      </w:pPr>
    </w:p>
    <w:p w:rsidR="00005124" w:rsidRDefault="00005124" w:rsidP="00005124">
      <w:pPr>
        <w:jc w:val="both"/>
        <w:rPr>
          <w:rFonts w:ascii="Gill Sans MT" w:hAnsi="Gill Sans MT"/>
        </w:rPr>
      </w:pPr>
      <w:r>
        <w:rPr>
          <w:rFonts w:ascii="Gill Sans MT" w:hAnsi="Gill Sans MT"/>
          <w:b/>
          <w:bCs/>
        </w:rPr>
        <w:lastRenderedPageBreak/>
        <w:t>Treatment Team:</w:t>
      </w:r>
      <w:r>
        <w:rPr>
          <w:rFonts w:ascii="Gill Sans MT" w:hAnsi="Gill Sans MT"/>
        </w:rPr>
        <w:t xml:space="preserve"> The treatment team consists of you, your DSS Worker; your UMFS case manager, your resource parent(s) and your biological parents if they are involved in your treatment goal. The purpose of the treatment team is to make sure your goals and needs are met.</w:t>
      </w:r>
    </w:p>
    <w:p w:rsidR="00005124" w:rsidRDefault="00005124" w:rsidP="00005124">
      <w:pPr>
        <w:jc w:val="both"/>
        <w:rPr>
          <w:rFonts w:ascii="Gill Sans MT" w:hAnsi="Gill Sans MT"/>
        </w:rPr>
      </w:pPr>
    </w:p>
    <w:p w:rsidR="00005124" w:rsidRDefault="00005124" w:rsidP="00005124">
      <w:pPr>
        <w:jc w:val="both"/>
        <w:rPr>
          <w:rFonts w:ascii="Gill Sans MT" w:hAnsi="Gill Sans MT"/>
        </w:rPr>
      </w:pPr>
      <w:r>
        <w:rPr>
          <w:rFonts w:ascii="Gill Sans MT" w:hAnsi="Gill Sans MT"/>
          <w:b/>
          <w:bCs/>
        </w:rPr>
        <w:t>UMFS:</w:t>
      </w:r>
      <w:r>
        <w:rPr>
          <w:rFonts w:ascii="Gill Sans MT" w:hAnsi="Gill Sans MT"/>
        </w:rPr>
        <w:t xml:space="preserve"> United Methodist Family Services.</w:t>
      </w:r>
    </w:p>
    <w:p w:rsidR="00F70AC8" w:rsidRDefault="00F70AC8"/>
    <w:sectPr w:rsidR="00F70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24"/>
    <w:rsid w:val="00005124"/>
    <w:rsid w:val="0000793F"/>
    <w:rsid w:val="000342B0"/>
    <w:rsid w:val="00034EAC"/>
    <w:rsid w:val="00040D78"/>
    <w:rsid w:val="00054196"/>
    <w:rsid w:val="000616E1"/>
    <w:rsid w:val="00065EE1"/>
    <w:rsid w:val="0008428C"/>
    <w:rsid w:val="000946C0"/>
    <w:rsid w:val="000970C8"/>
    <w:rsid w:val="00131971"/>
    <w:rsid w:val="00136646"/>
    <w:rsid w:val="0014739B"/>
    <w:rsid w:val="001837A5"/>
    <w:rsid w:val="00196FE3"/>
    <w:rsid w:val="001E1C03"/>
    <w:rsid w:val="001F3717"/>
    <w:rsid w:val="0021614C"/>
    <w:rsid w:val="002B454F"/>
    <w:rsid w:val="002D631D"/>
    <w:rsid w:val="002E2627"/>
    <w:rsid w:val="002E53BE"/>
    <w:rsid w:val="002F297D"/>
    <w:rsid w:val="00302CF1"/>
    <w:rsid w:val="003162E2"/>
    <w:rsid w:val="00321CC1"/>
    <w:rsid w:val="0033363A"/>
    <w:rsid w:val="00356F0F"/>
    <w:rsid w:val="00376CA8"/>
    <w:rsid w:val="00377683"/>
    <w:rsid w:val="003800B8"/>
    <w:rsid w:val="003818DA"/>
    <w:rsid w:val="003A3A0E"/>
    <w:rsid w:val="003C06E6"/>
    <w:rsid w:val="003D0D47"/>
    <w:rsid w:val="003D5C02"/>
    <w:rsid w:val="003D5E01"/>
    <w:rsid w:val="003E5B96"/>
    <w:rsid w:val="00412B42"/>
    <w:rsid w:val="0041512E"/>
    <w:rsid w:val="00481A6B"/>
    <w:rsid w:val="004A2A12"/>
    <w:rsid w:val="00503614"/>
    <w:rsid w:val="00545527"/>
    <w:rsid w:val="00545586"/>
    <w:rsid w:val="00592CB7"/>
    <w:rsid w:val="005D0AA2"/>
    <w:rsid w:val="005D0CF7"/>
    <w:rsid w:val="005E3116"/>
    <w:rsid w:val="00604774"/>
    <w:rsid w:val="00610558"/>
    <w:rsid w:val="00615F08"/>
    <w:rsid w:val="0065462A"/>
    <w:rsid w:val="006575D9"/>
    <w:rsid w:val="006739C6"/>
    <w:rsid w:val="00690AA8"/>
    <w:rsid w:val="006A4B01"/>
    <w:rsid w:val="006D29A4"/>
    <w:rsid w:val="00716590"/>
    <w:rsid w:val="00734601"/>
    <w:rsid w:val="0078051A"/>
    <w:rsid w:val="00784AC6"/>
    <w:rsid w:val="00792AC3"/>
    <w:rsid w:val="007A1CC4"/>
    <w:rsid w:val="007A20CA"/>
    <w:rsid w:val="007A38C4"/>
    <w:rsid w:val="007C4529"/>
    <w:rsid w:val="007F1789"/>
    <w:rsid w:val="00800D6C"/>
    <w:rsid w:val="00821061"/>
    <w:rsid w:val="00846265"/>
    <w:rsid w:val="00872380"/>
    <w:rsid w:val="008B760F"/>
    <w:rsid w:val="008B77FB"/>
    <w:rsid w:val="008C44FB"/>
    <w:rsid w:val="008E6657"/>
    <w:rsid w:val="00916DB2"/>
    <w:rsid w:val="00921576"/>
    <w:rsid w:val="00964B12"/>
    <w:rsid w:val="009B4DDB"/>
    <w:rsid w:val="009C038F"/>
    <w:rsid w:val="009E392F"/>
    <w:rsid w:val="00A460A3"/>
    <w:rsid w:val="00A536D9"/>
    <w:rsid w:val="00A66CF7"/>
    <w:rsid w:val="00A87C9C"/>
    <w:rsid w:val="00AC42C1"/>
    <w:rsid w:val="00AC64FE"/>
    <w:rsid w:val="00AD0486"/>
    <w:rsid w:val="00AF473C"/>
    <w:rsid w:val="00B05014"/>
    <w:rsid w:val="00B11402"/>
    <w:rsid w:val="00B14061"/>
    <w:rsid w:val="00B2067E"/>
    <w:rsid w:val="00B2121B"/>
    <w:rsid w:val="00B302C8"/>
    <w:rsid w:val="00B333CE"/>
    <w:rsid w:val="00B506AF"/>
    <w:rsid w:val="00B54A3E"/>
    <w:rsid w:val="00B553FE"/>
    <w:rsid w:val="00B64632"/>
    <w:rsid w:val="00B867DA"/>
    <w:rsid w:val="00B9434D"/>
    <w:rsid w:val="00BB032D"/>
    <w:rsid w:val="00BB4D22"/>
    <w:rsid w:val="00BF2CA8"/>
    <w:rsid w:val="00C06265"/>
    <w:rsid w:val="00C135EC"/>
    <w:rsid w:val="00C55B2E"/>
    <w:rsid w:val="00C573B7"/>
    <w:rsid w:val="00C62426"/>
    <w:rsid w:val="00C655E3"/>
    <w:rsid w:val="00CA58AE"/>
    <w:rsid w:val="00CD2D0B"/>
    <w:rsid w:val="00CD6CB5"/>
    <w:rsid w:val="00CE42D3"/>
    <w:rsid w:val="00D30B7E"/>
    <w:rsid w:val="00D52483"/>
    <w:rsid w:val="00D6128C"/>
    <w:rsid w:val="00DC2645"/>
    <w:rsid w:val="00DF08A2"/>
    <w:rsid w:val="00DF2C50"/>
    <w:rsid w:val="00E07ED0"/>
    <w:rsid w:val="00E2313C"/>
    <w:rsid w:val="00E56630"/>
    <w:rsid w:val="00E83F3F"/>
    <w:rsid w:val="00E93B38"/>
    <w:rsid w:val="00E94C80"/>
    <w:rsid w:val="00E95E5A"/>
    <w:rsid w:val="00EA5011"/>
    <w:rsid w:val="00EB169C"/>
    <w:rsid w:val="00EB6950"/>
    <w:rsid w:val="00EE2A59"/>
    <w:rsid w:val="00F23C59"/>
    <w:rsid w:val="00F3417B"/>
    <w:rsid w:val="00F5434C"/>
    <w:rsid w:val="00F612AE"/>
    <w:rsid w:val="00F70AC8"/>
    <w:rsid w:val="00F76115"/>
    <w:rsid w:val="00F81908"/>
    <w:rsid w:val="00F95FC4"/>
    <w:rsid w:val="00F975AC"/>
    <w:rsid w:val="00FB7BAA"/>
    <w:rsid w:val="00FE4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CADE4-EF9E-45AB-B582-51A7C645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124"/>
    <w:pPr>
      <w:spacing w:after="0" w:line="240" w:lineRule="auto"/>
    </w:pPr>
    <w:rPr>
      <w:rFonts w:ascii="Calibri" w:hAnsi="Calibri" w:cs="Times New Roman"/>
    </w:rPr>
  </w:style>
  <w:style w:type="paragraph" w:styleId="Heading1">
    <w:name w:val="heading 1"/>
    <w:basedOn w:val="Normal"/>
    <w:link w:val="Heading1Char"/>
    <w:uiPriority w:val="9"/>
    <w:qFormat/>
    <w:rsid w:val="00005124"/>
    <w:pPr>
      <w:keepNext/>
      <w:jc w:val="center"/>
      <w:outlineLvl w:val="0"/>
    </w:pPr>
    <w:rPr>
      <w:rFonts w:ascii="Times New Roman" w:hAnsi="Times New Roman"/>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124"/>
    <w:rPr>
      <w:rFonts w:ascii="Times New Roman" w:hAnsi="Times New Roman" w:cs="Times New Roman"/>
      <w:b/>
      <w:bCs/>
      <w:kern w:val="36"/>
      <w:sz w:val="32"/>
      <w:szCs w:val="32"/>
    </w:rPr>
  </w:style>
  <w:style w:type="paragraph" w:styleId="BalloonText">
    <w:name w:val="Balloon Text"/>
    <w:basedOn w:val="Normal"/>
    <w:link w:val="BalloonTextChar"/>
    <w:uiPriority w:val="99"/>
    <w:semiHidden/>
    <w:unhideWhenUsed/>
    <w:rsid w:val="000051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1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3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Kipp</dc:creator>
  <cp:keywords/>
  <dc:description/>
  <cp:lastModifiedBy>Jenny Kipp</cp:lastModifiedBy>
  <cp:revision>2</cp:revision>
  <cp:lastPrinted>2016-04-22T20:46:00Z</cp:lastPrinted>
  <dcterms:created xsi:type="dcterms:W3CDTF">2016-05-27T16:26:00Z</dcterms:created>
  <dcterms:modified xsi:type="dcterms:W3CDTF">2016-05-27T16:26:00Z</dcterms:modified>
</cp:coreProperties>
</file>